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"/>
        <w:tblpPr w:leftFromText="180" w:rightFromText="180" w:vertAnchor="text" w:tblpY="1"/>
        <w:tblOverlap w:val="never"/>
        <w:tblW w:w="9072" w:type="dxa"/>
        <w:tblLayout w:type="fixed"/>
        <w:tblLook w:val="0400" w:firstRow="0" w:lastRow="0" w:firstColumn="0" w:lastColumn="0" w:noHBand="0" w:noVBand="1"/>
      </w:tblPr>
      <w:tblGrid>
        <w:gridCol w:w="3005"/>
        <w:gridCol w:w="456"/>
        <w:gridCol w:w="5611"/>
      </w:tblGrid>
      <w:tr w:rsidR="001046E2" w14:paraId="498A38C5" w14:textId="77777777" w:rsidTr="00940C8D">
        <w:trPr>
          <w:trHeight w:val="1128"/>
        </w:trPr>
        <w:tc>
          <w:tcPr>
            <w:tcW w:w="3461" w:type="dxa"/>
            <w:gridSpan w:val="2"/>
            <w:tcBorders>
              <w:bottom w:val="single" w:sz="4" w:space="0" w:color="000000"/>
            </w:tcBorders>
          </w:tcPr>
          <w:p w14:paraId="00CE21AB" w14:textId="77777777" w:rsidR="001046E2" w:rsidRDefault="001046E2" w:rsidP="00940C8D">
            <w:pPr>
              <w:spacing w:line="276" w:lineRule="auto"/>
              <w:jc w:val="both"/>
              <w:rPr>
                <w:rFonts w:ascii="Cambria" w:hAnsi="Cambria" w:cs="Cambria"/>
                <w:b/>
                <w:color w:val="231F20"/>
                <w:sz w:val="20"/>
                <w:szCs w:val="20"/>
              </w:rPr>
            </w:pPr>
          </w:p>
          <w:p w14:paraId="6205D1E5" w14:textId="77777777" w:rsidR="00940C8D" w:rsidRPr="00724F8C" w:rsidRDefault="00940C8D" w:rsidP="00940C8D">
            <w:pPr>
              <w:spacing w:line="276" w:lineRule="auto"/>
              <w:jc w:val="both"/>
              <w:rPr>
                <w:rFonts w:asciiTheme="majorHAnsi" w:hAnsiTheme="majorHAnsi"/>
                <w:b/>
                <w:color w:val="231F20"/>
                <w:spacing w:val="-4"/>
                <w:w w:val="95"/>
                <w:sz w:val="20"/>
                <w:szCs w:val="20"/>
              </w:rPr>
            </w:pPr>
            <w:proofErr w:type="gramStart"/>
            <w:r w:rsidRPr="009C28FD">
              <w:rPr>
                <w:rFonts w:asciiTheme="majorHAnsi" w:hAnsiTheme="majorHAnsi"/>
                <w:b/>
                <w:color w:val="231F20"/>
                <w:spacing w:val="-4"/>
                <w:w w:val="95"/>
                <w:sz w:val="18"/>
                <w:szCs w:val="18"/>
              </w:rPr>
              <w:t xml:space="preserve">Address </w:t>
            </w:r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>:</w:t>
            </w:r>
            <w:proofErr w:type="gramEnd"/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 xml:space="preserve"> Tuesday Block No. 76 Rt/</w:t>
            </w:r>
            <w:proofErr w:type="spellStart"/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>Rw</w:t>
            </w:r>
            <w:proofErr w:type="spellEnd"/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 xml:space="preserve"> 01/003 </w:t>
            </w:r>
            <w:proofErr w:type="spellStart"/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>Jatitengah</w:t>
            </w:r>
            <w:proofErr w:type="spellEnd"/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 xml:space="preserve"> Village, </w:t>
            </w:r>
            <w:proofErr w:type="spellStart"/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>Jatitujuh</w:t>
            </w:r>
            <w:proofErr w:type="spellEnd"/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 xml:space="preserve"> District, </w:t>
            </w:r>
            <w:proofErr w:type="spellStart"/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>Majalengka</w:t>
            </w:r>
            <w:proofErr w:type="spellEnd"/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 xml:space="preserve"> Regency, West Java</w:t>
            </w:r>
          </w:p>
          <w:p w14:paraId="145224D9" w14:textId="77777777" w:rsidR="00940C8D" w:rsidRPr="009C28FD" w:rsidRDefault="00940C8D" w:rsidP="00940C8D">
            <w:pPr>
              <w:jc w:val="both"/>
              <w:rPr>
                <w:rFonts w:asciiTheme="majorHAnsi" w:hAnsiTheme="majorHAnsi"/>
                <w:color w:val="231F20"/>
                <w:sz w:val="18"/>
                <w:szCs w:val="18"/>
              </w:rPr>
            </w:pPr>
            <w:r w:rsidRPr="009C28FD">
              <w:rPr>
                <w:rFonts w:asciiTheme="majorHAnsi" w:hAnsiTheme="majorHAnsi"/>
                <w:b/>
                <w:color w:val="231F20"/>
                <w:spacing w:val="-4"/>
                <w:w w:val="95"/>
                <w:sz w:val="18"/>
                <w:szCs w:val="18"/>
              </w:rPr>
              <w:t xml:space="preserve">Email  </w:t>
            </w:r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 xml:space="preserve"> </w:t>
            </w:r>
            <w:proofErr w:type="gramStart"/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 xml:space="preserve">  :</w:t>
            </w:r>
            <w:proofErr w:type="gramEnd"/>
            <w:r w:rsidRPr="009C28FD">
              <w:rPr>
                <w:rFonts w:asciiTheme="majorHAnsi" w:hAnsiTheme="majorHAnsi"/>
                <w:color w:val="231F20"/>
                <w:spacing w:val="-4"/>
                <w:w w:val="95"/>
                <w:sz w:val="18"/>
                <w:szCs w:val="18"/>
              </w:rPr>
              <w:t xml:space="preserve"> </w:t>
            </w:r>
            <w:r w:rsidRPr="009C28FD">
              <w:rPr>
                <w:rFonts w:asciiTheme="majorHAnsi" w:hAnsiTheme="majorHAnsi"/>
                <w:color w:val="231F20"/>
                <w:sz w:val="18"/>
                <w:szCs w:val="18"/>
              </w:rPr>
              <w:t>arjijournal</w:t>
            </w:r>
            <w:r w:rsidRPr="009C28FD">
              <w:rPr>
                <w:rFonts w:asciiTheme="majorHAnsi" w:hAnsiTheme="majorHAnsi"/>
                <w:sz w:val="18"/>
                <w:szCs w:val="18"/>
              </w:rPr>
              <w:t>@gmail.com</w:t>
            </w:r>
          </w:p>
          <w:p w14:paraId="2E5C4677" w14:textId="6DB4B78F" w:rsidR="00940C8D" w:rsidRPr="009C28FD" w:rsidRDefault="00940C8D" w:rsidP="00940C8D">
            <w:pPr>
              <w:jc w:val="both"/>
              <w:rPr>
                <w:rFonts w:asciiTheme="majorHAnsi" w:hAnsiTheme="majorHAnsi"/>
                <w:color w:val="231F20"/>
                <w:sz w:val="18"/>
                <w:szCs w:val="18"/>
              </w:rPr>
            </w:pPr>
            <w:proofErr w:type="gramStart"/>
            <w:r>
              <w:rPr>
                <w:rFonts w:asciiTheme="majorHAnsi" w:hAnsiTheme="majorHAnsi"/>
                <w:b/>
                <w:color w:val="231F20"/>
                <w:sz w:val="18"/>
                <w:szCs w:val="18"/>
              </w:rPr>
              <w:t>Contact</w:t>
            </w:r>
            <w:r w:rsidRPr="009C28FD">
              <w:rPr>
                <w:rFonts w:asciiTheme="majorHAnsi" w:hAnsiTheme="majorHAnsi"/>
                <w:color w:val="231F20"/>
                <w:sz w:val="18"/>
                <w:szCs w:val="18"/>
              </w:rPr>
              <w:t xml:space="preserve"> :</w:t>
            </w:r>
            <w:proofErr w:type="gramEnd"/>
            <w:r w:rsidRPr="009C28FD">
              <w:rPr>
                <w:rFonts w:asciiTheme="majorHAnsi" w:hAnsiTheme="majorHAnsi"/>
                <w:color w:val="231F20"/>
                <w:sz w:val="18"/>
                <w:szCs w:val="18"/>
              </w:rPr>
              <w:t xml:space="preserve"> </w:t>
            </w:r>
            <w:r w:rsidR="00380908">
              <w:rPr>
                <w:rFonts w:asciiTheme="majorHAnsi" w:hAnsiTheme="majorHAnsi"/>
                <w:color w:val="231F20"/>
                <w:sz w:val="18"/>
                <w:szCs w:val="18"/>
              </w:rPr>
              <w:t>0</w:t>
            </w:r>
            <w:r w:rsidR="00380908" w:rsidRPr="00380908">
              <w:rPr>
                <w:rFonts w:asciiTheme="majorHAnsi" w:hAnsiTheme="majorHAnsi"/>
                <w:color w:val="231F20"/>
                <w:sz w:val="18"/>
                <w:szCs w:val="18"/>
              </w:rPr>
              <w:t>821-4250-1527</w:t>
            </w:r>
          </w:p>
          <w:p w14:paraId="25080E76" w14:textId="77777777" w:rsidR="00940C8D" w:rsidRPr="009C28FD" w:rsidRDefault="00940C8D" w:rsidP="00940C8D">
            <w:pPr>
              <w:jc w:val="both"/>
              <w:rPr>
                <w:rFonts w:asciiTheme="majorHAnsi" w:hAnsiTheme="majorHAnsi"/>
                <w:b/>
                <w:color w:val="231F20"/>
                <w:sz w:val="18"/>
                <w:szCs w:val="18"/>
              </w:rPr>
            </w:pPr>
            <w:r w:rsidRPr="009C28FD">
              <w:rPr>
                <w:rFonts w:asciiTheme="majorHAnsi" w:hAnsiTheme="majorHAnsi"/>
                <w:b/>
                <w:color w:val="231F20"/>
                <w:sz w:val="18"/>
                <w:szCs w:val="18"/>
              </w:rPr>
              <w:t>Available at:</w:t>
            </w:r>
          </w:p>
          <w:p w14:paraId="411F866E" w14:textId="77777777" w:rsidR="00940C8D" w:rsidRPr="009C28FD" w:rsidRDefault="00940C8D" w:rsidP="00940C8D">
            <w:pPr>
              <w:jc w:val="both"/>
              <w:rPr>
                <w:rFonts w:asciiTheme="majorHAnsi" w:hAnsiTheme="majorHAnsi"/>
                <w:color w:val="231F20"/>
                <w:sz w:val="14"/>
                <w:szCs w:val="18"/>
              </w:rPr>
            </w:pPr>
            <w:r w:rsidRPr="009C28FD">
              <w:rPr>
                <w:rFonts w:asciiTheme="majorHAnsi" w:hAnsiTheme="majorHAnsi"/>
                <w:color w:val="231F20"/>
                <w:sz w:val="14"/>
                <w:szCs w:val="18"/>
              </w:rPr>
              <w:t>https://journal.nahnuinisiatif.com/index.php/ARJI</w:t>
            </w:r>
          </w:p>
          <w:p w14:paraId="71750153" w14:textId="638269B7" w:rsidR="00940C8D" w:rsidRPr="00931CC4" w:rsidRDefault="00940C8D" w:rsidP="00940C8D">
            <w:pPr>
              <w:jc w:val="both"/>
              <w:rPr>
                <w:rFonts w:asciiTheme="majorHAnsi" w:hAnsiTheme="majorHAnsi"/>
                <w:color w:val="231F20"/>
                <w:sz w:val="18"/>
                <w:szCs w:val="18"/>
              </w:rPr>
            </w:pPr>
            <w:r w:rsidRPr="009C28FD"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89984" behindDoc="0" locked="0" layoutInCell="1" allowOverlap="1" wp14:anchorId="010E8AC7" wp14:editId="25EEB615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140335</wp:posOffset>
                  </wp:positionV>
                  <wp:extent cx="131445" cy="131445"/>
                  <wp:effectExtent l="0" t="0" r="1905" b="1905"/>
                  <wp:wrapNone/>
                  <wp:docPr id="2117379663" name="Picture 2117379663" descr="File:DOI logo.sv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File:DOI logo.svg - Wikimedia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28FD">
              <w:rPr>
                <w:rFonts w:asciiTheme="majorHAnsi" w:hAnsiTheme="majorHAnsi"/>
                <w:color w:val="231F20"/>
                <w:sz w:val="18"/>
                <w:szCs w:val="18"/>
              </w:rPr>
              <w:t xml:space="preserve">Volume </w:t>
            </w:r>
            <w:proofErr w:type="gramStart"/>
            <w:r>
              <w:rPr>
                <w:rFonts w:asciiTheme="majorHAnsi" w:hAnsiTheme="majorHAnsi"/>
                <w:color w:val="231F20"/>
                <w:sz w:val="18"/>
                <w:szCs w:val="18"/>
              </w:rPr>
              <w:t>7</w:t>
            </w:r>
            <w:r w:rsidRPr="009C28FD">
              <w:rPr>
                <w:rFonts w:asciiTheme="majorHAnsi" w:hAnsiTheme="majorHAnsi"/>
                <w:color w:val="231F20"/>
                <w:sz w:val="18"/>
                <w:szCs w:val="18"/>
              </w:rPr>
              <w:t xml:space="preserve">  </w:t>
            </w:r>
            <w:proofErr w:type="spellStart"/>
            <w:r w:rsidRPr="009C28FD">
              <w:rPr>
                <w:rFonts w:asciiTheme="majorHAnsi" w:hAnsiTheme="majorHAnsi"/>
                <w:color w:val="231F20"/>
                <w:sz w:val="18"/>
                <w:szCs w:val="18"/>
              </w:rPr>
              <w:t>Nomor</w:t>
            </w:r>
            <w:proofErr w:type="spellEnd"/>
            <w:proofErr w:type="gramEnd"/>
            <w:r w:rsidRPr="009C28FD">
              <w:rPr>
                <w:rFonts w:asciiTheme="majorHAnsi" w:hAnsiTheme="majorHAnsi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color w:val="231F20"/>
                <w:sz w:val="18"/>
                <w:szCs w:val="18"/>
              </w:rPr>
              <w:t>1</w:t>
            </w:r>
            <w:r w:rsidRPr="009C28FD">
              <w:rPr>
                <w:rFonts w:asciiTheme="majorHAnsi" w:hAnsiTheme="maj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C28FD">
              <w:rPr>
                <w:rFonts w:asciiTheme="majorHAnsi" w:hAnsiTheme="majorHAnsi"/>
                <w:color w:val="231F20"/>
                <w:sz w:val="18"/>
                <w:szCs w:val="18"/>
              </w:rPr>
              <w:t>Tahun</w:t>
            </w:r>
            <w:proofErr w:type="spellEnd"/>
            <w:r w:rsidRPr="009C28FD">
              <w:rPr>
                <w:rFonts w:asciiTheme="majorHAnsi" w:hAnsiTheme="majorHAnsi"/>
                <w:color w:val="231F20"/>
                <w:sz w:val="18"/>
                <w:szCs w:val="18"/>
              </w:rPr>
              <w:t xml:space="preserve"> 202</w:t>
            </w:r>
            <w:r>
              <w:rPr>
                <w:rFonts w:asciiTheme="majorHAnsi" w:hAnsiTheme="majorHAnsi"/>
                <w:color w:val="231F20"/>
                <w:sz w:val="18"/>
                <w:szCs w:val="18"/>
              </w:rPr>
              <w:t>5</w:t>
            </w:r>
          </w:p>
          <w:p w14:paraId="30C0C56A" w14:textId="77777777" w:rsidR="00940C8D" w:rsidRPr="009C28FD" w:rsidRDefault="00940C8D" w:rsidP="00940C8D">
            <w:pPr>
              <w:jc w:val="both"/>
              <w:rPr>
                <w:rFonts w:asciiTheme="majorHAnsi" w:hAnsiTheme="majorHAnsi"/>
                <w:b/>
                <w:color w:val="231F20"/>
                <w:sz w:val="18"/>
                <w:szCs w:val="18"/>
              </w:rPr>
            </w:pPr>
            <w:r w:rsidRPr="009C28FD"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85888" behindDoc="0" locked="0" layoutInCell="1" allowOverlap="1" wp14:anchorId="51CC098A" wp14:editId="1B96C42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142240</wp:posOffset>
                  </wp:positionV>
                  <wp:extent cx="123825" cy="155575"/>
                  <wp:effectExtent l="0" t="0" r="9525" b="0"/>
                  <wp:wrapNone/>
                  <wp:docPr id="10078051" name="Picture 10078051" descr="Logo Resmi Lembaga Ilmu Pengetahuan Indone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Logo Resmi Lembaga Ilmu Pengetahuan Indone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55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28FD">
              <w:rPr>
                <w:rFonts w:asciiTheme="majorHAnsi" w:hAnsiTheme="majorHAnsi"/>
                <w:b/>
                <w:color w:val="231F20"/>
                <w:sz w:val="18"/>
                <w:szCs w:val="18"/>
              </w:rPr>
              <w:t xml:space="preserve">      </w:t>
            </w:r>
            <w:proofErr w:type="gramStart"/>
            <w:r w:rsidRPr="009C28FD">
              <w:rPr>
                <w:rFonts w:asciiTheme="majorHAnsi" w:hAnsiTheme="majorHAnsi"/>
                <w:b/>
                <w:color w:val="231F20"/>
                <w:sz w:val="18"/>
                <w:szCs w:val="18"/>
              </w:rPr>
              <w:t>DOI :</w:t>
            </w:r>
            <w:proofErr w:type="gramEnd"/>
            <w:r w:rsidRPr="009C28FD">
              <w:rPr>
                <w:rFonts w:asciiTheme="majorHAnsi" w:hAnsiTheme="majorHAnsi"/>
                <w:b/>
                <w:color w:val="231F20"/>
                <w:sz w:val="18"/>
                <w:szCs w:val="18"/>
              </w:rPr>
              <w:t xml:space="preserve">  10.61227</w:t>
            </w:r>
          </w:p>
          <w:p w14:paraId="6E623B83" w14:textId="77777777" w:rsidR="00940C8D" w:rsidRPr="009C28FD" w:rsidRDefault="00940C8D" w:rsidP="00940C8D">
            <w:pPr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  <w:r w:rsidRPr="009C28FD">
              <w:rPr>
                <w:rFonts w:asciiTheme="majorHAnsi" w:hAnsiTheme="majorHAnsi"/>
                <w:b/>
                <w:sz w:val="18"/>
                <w:szCs w:val="18"/>
              </w:rPr>
              <w:t xml:space="preserve">       E-</w:t>
            </w:r>
            <w:proofErr w:type="gramStart"/>
            <w:r w:rsidRPr="009C28FD">
              <w:rPr>
                <w:rFonts w:asciiTheme="majorHAnsi" w:hAnsiTheme="majorHAnsi"/>
                <w:b/>
                <w:sz w:val="18"/>
                <w:szCs w:val="18"/>
              </w:rPr>
              <w:t>ISSN :</w:t>
            </w:r>
            <w:proofErr w:type="gramEnd"/>
            <w:r w:rsidRPr="009C28FD">
              <w:rPr>
                <w:rFonts w:asciiTheme="majorHAnsi" w:hAnsiTheme="majorHAnsi"/>
                <w:b/>
                <w:sz w:val="18"/>
                <w:szCs w:val="18"/>
              </w:rPr>
              <w:t xml:space="preserve"> 2775-0787</w:t>
            </w:r>
          </w:p>
          <w:p w14:paraId="2C2417E8" w14:textId="77777777" w:rsidR="00940C8D" w:rsidRDefault="00940C8D" w:rsidP="00940C8D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9C28FD">
              <w:rPr>
                <w:rFonts w:asciiTheme="majorHAnsi" w:hAnsiTheme="majorHAnsi" w:cs="Times New Roman"/>
                <w:noProof/>
                <w:sz w:val="24"/>
                <w:szCs w:val="24"/>
                <w:lang w:val="en-ID" w:eastAsia="en-ID"/>
              </w:rPr>
              <w:drawing>
                <wp:anchor distT="0" distB="0" distL="114300" distR="114300" simplePos="0" relativeHeight="251687936" behindDoc="0" locked="0" layoutInCell="1" allowOverlap="1" wp14:anchorId="01F07D4B" wp14:editId="0203474B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5715</wp:posOffset>
                  </wp:positionV>
                  <wp:extent cx="123825" cy="155575"/>
                  <wp:effectExtent l="0" t="0" r="9525" b="0"/>
                  <wp:wrapNone/>
                  <wp:docPr id="1255963548" name="Picture 1255963548" descr="Logo Resmi Lembaga Ilmu Pengetahuan Indone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 Resmi Lembaga Ilmu Pengetahuan Indone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55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28FD">
              <w:rPr>
                <w:rFonts w:asciiTheme="majorHAnsi" w:hAnsiTheme="majorHAnsi"/>
                <w:b/>
                <w:sz w:val="18"/>
                <w:szCs w:val="18"/>
              </w:rPr>
              <w:t xml:space="preserve">       P-</w:t>
            </w:r>
            <w:proofErr w:type="gramStart"/>
            <w:r w:rsidRPr="009C28FD">
              <w:rPr>
                <w:rFonts w:asciiTheme="majorHAnsi" w:hAnsiTheme="majorHAnsi"/>
                <w:b/>
                <w:sz w:val="18"/>
                <w:szCs w:val="18"/>
              </w:rPr>
              <w:t>ISSN :</w:t>
            </w:r>
            <w:proofErr w:type="gramEnd"/>
            <w:r w:rsidRPr="009C28FD">
              <w:rPr>
                <w:rFonts w:asciiTheme="majorHAnsi" w:hAnsiTheme="majorHAnsi"/>
                <w:b/>
                <w:sz w:val="18"/>
                <w:szCs w:val="18"/>
              </w:rPr>
              <w:t xml:space="preserve"> 2774-9290</w:t>
            </w:r>
          </w:p>
          <w:p w14:paraId="4A413D2B" w14:textId="7FB5EC3B" w:rsidR="001046E2" w:rsidRDefault="001046E2" w:rsidP="00940C8D">
            <w:pPr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5611" w:type="dxa"/>
            <w:tcBorders>
              <w:bottom w:val="single" w:sz="4" w:space="0" w:color="000000"/>
            </w:tcBorders>
          </w:tcPr>
          <w:p w14:paraId="43D47B47" w14:textId="77777777" w:rsidR="001046E2" w:rsidRDefault="00F8255B" w:rsidP="00940C8D">
            <w:pPr>
              <w:rPr>
                <w:rFonts w:ascii="Cambria" w:hAnsi="Cambria" w:cs="Cambria"/>
              </w:rPr>
            </w:pPr>
            <w:r w:rsidRPr="00F8255B">
              <w:rPr>
                <w:rFonts w:ascii="Cambria" w:hAnsi="Cambria" w:cs="Cambria"/>
                <w:noProof/>
              </w:rPr>
              <w:drawing>
                <wp:inline distT="0" distB="0" distL="0" distR="0" wp14:anchorId="07405543" wp14:editId="57F7B1ED">
                  <wp:extent cx="3509682" cy="1657350"/>
                  <wp:effectExtent l="0" t="0" r="0" b="0"/>
                  <wp:docPr id="92494426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629" cy="1658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6E2" w14:paraId="48F7423D" w14:textId="77777777" w:rsidTr="00940C8D">
        <w:tc>
          <w:tcPr>
            <w:tcW w:w="3005" w:type="dxa"/>
            <w:vMerge w:val="restart"/>
            <w:tcBorders>
              <w:top w:val="single" w:sz="4" w:space="0" w:color="000000"/>
            </w:tcBorders>
            <w:vAlign w:val="center"/>
          </w:tcPr>
          <w:p w14:paraId="56B0BF92" w14:textId="28C5A020" w:rsidR="001046E2" w:rsidRDefault="00940C8D" w:rsidP="00940C8D">
            <w:pPr>
              <w:jc w:val="center"/>
              <w:rPr>
                <w:rFonts w:ascii="Cambria" w:hAnsi="Cambria" w:cs="Cambria"/>
                <w:b/>
              </w:rPr>
            </w:pPr>
            <w:r w:rsidRPr="00C261C6">
              <w:rPr>
                <w:rFonts w:asciiTheme="majorHAnsi" w:hAnsiTheme="majorHAnsi"/>
                <w:b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B7775D7" wp14:editId="4A313012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356235</wp:posOffset>
                      </wp:positionV>
                      <wp:extent cx="859790" cy="0"/>
                      <wp:effectExtent l="38100" t="38100" r="54610" b="95250"/>
                      <wp:wrapNone/>
                      <wp:docPr id="1817605425" name="Straight Connector 1817605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97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A57E50" id="Straight Connector 181760542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5pt,28.05pt" to="101.2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440DAC">
              <w:rPr>
                <w:rFonts w:ascii="Cambria" w:hAnsi="Cambria" w:cs="Cambria"/>
                <w:b/>
                <w:sz w:val="36"/>
                <w:szCs w:val="36"/>
              </w:rPr>
              <w:t>1</w:t>
            </w:r>
            <w:r w:rsidR="0068074A">
              <w:rPr>
                <w:rFonts w:ascii="Cambria" w:hAnsi="Cambria" w:cs="Cambria"/>
                <w:b/>
                <w:sz w:val="36"/>
                <w:szCs w:val="36"/>
              </w:rPr>
              <w:t xml:space="preserve"> – </w:t>
            </w:r>
            <w:r w:rsidR="00440DAC">
              <w:rPr>
                <w:rFonts w:ascii="Cambria" w:hAnsi="Cambria" w:cs="Cambria"/>
                <w:b/>
                <w:sz w:val="36"/>
                <w:szCs w:val="36"/>
              </w:rPr>
              <w:t>14</w:t>
            </w:r>
          </w:p>
        </w:tc>
        <w:tc>
          <w:tcPr>
            <w:tcW w:w="60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308F6B9D" w14:textId="048627B0" w:rsidR="001046E2" w:rsidRPr="00714E02" w:rsidRDefault="0068074A" w:rsidP="00940C8D">
            <w:pPr>
              <w:jc w:val="both"/>
              <w:rPr>
                <w:rFonts w:ascii="Cambria" w:hAnsi="Cambria" w:cs="Cambria"/>
                <w:b/>
                <w:color w:val="231F20"/>
                <w:sz w:val="36"/>
                <w:szCs w:val="36"/>
              </w:rPr>
            </w:pPr>
            <w:proofErr w:type="spellStart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>Komunikasi</w:t>
            </w:r>
            <w:proofErr w:type="spellEnd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 xml:space="preserve"> </w:t>
            </w:r>
            <w:proofErr w:type="spellStart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>Efektif</w:t>
            </w:r>
            <w:proofErr w:type="spellEnd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 xml:space="preserve"> </w:t>
            </w:r>
            <w:proofErr w:type="spellStart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>Pendidik</w:t>
            </w:r>
            <w:proofErr w:type="spellEnd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 xml:space="preserve"> dan </w:t>
            </w:r>
            <w:proofErr w:type="spellStart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>Peserta</w:t>
            </w:r>
            <w:proofErr w:type="spellEnd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 xml:space="preserve"> Didik </w:t>
            </w:r>
            <w:proofErr w:type="spellStart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>dalam</w:t>
            </w:r>
            <w:proofErr w:type="spellEnd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 xml:space="preserve"> P</w:t>
            </w:r>
            <w:r w:rsidR="00845F33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 xml:space="preserve">endidikan Islam (Studi Kasus di </w:t>
            </w:r>
            <w:proofErr w:type="spellStart"/>
            <w:r w:rsidR="00845F33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>Sekolah</w:t>
            </w:r>
            <w:proofErr w:type="spellEnd"/>
            <w:r w:rsidR="00845F33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 xml:space="preserve"> Dasar Garut Islamic School Prima</w:t>
            </w:r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 xml:space="preserve"> </w:t>
            </w:r>
            <w:proofErr w:type="spellStart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>Insani</w:t>
            </w:r>
            <w:proofErr w:type="spellEnd"/>
            <w:r w:rsidRPr="00714E02">
              <w:rPr>
                <w:rFonts w:ascii="Cambria" w:hAnsi="Cambria" w:cs="Cambria"/>
                <w:b/>
                <w:color w:val="231F20"/>
                <w:sz w:val="36"/>
                <w:szCs w:val="36"/>
              </w:rPr>
              <w:t>)</w:t>
            </w:r>
          </w:p>
          <w:p w14:paraId="49E09D16" w14:textId="77777777" w:rsidR="00714E02" w:rsidRPr="00714E02" w:rsidRDefault="00714E02" w:rsidP="00940C8D">
            <w:pPr>
              <w:jc w:val="both"/>
              <w:rPr>
                <w:rFonts w:ascii="Cambria" w:hAnsi="Cambria" w:cs="Cambria"/>
                <w:bCs/>
                <w:sz w:val="36"/>
                <w:szCs w:val="36"/>
              </w:rPr>
            </w:pPr>
          </w:p>
        </w:tc>
      </w:tr>
      <w:tr w:rsidR="001046E2" w14:paraId="4B5BB247" w14:textId="77777777" w:rsidTr="00940C8D">
        <w:trPr>
          <w:trHeight w:val="1012"/>
        </w:trPr>
        <w:tc>
          <w:tcPr>
            <w:tcW w:w="3005" w:type="dxa"/>
            <w:vMerge/>
            <w:tcBorders>
              <w:top w:val="single" w:sz="4" w:space="0" w:color="auto"/>
            </w:tcBorders>
            <w:vAlign w:val="center"/>
          </w:tcPr>
          <w:p w14:paraId="50B4F18E" w14:textId="77777777" w:rsidR="001046E2" w:rsidRDefault="001046E2" w:rsidP="00940C8D">
            <w:pPr>
              <w:widowControl w:val="0"/>
              <w:spacing w:line="276" w:lineRule="auto"/>
              <w:rPr>
                <w:rFonts w:ascii="Cambria" w:hAnsi="Cambria" w:cs="Cambria"/>
                <w:sz w:val="36"/>
                <w:szCs w:val="36"/>
              </w:rPr>
            </w:pPr>
          </w:p>
        </w:tc>
        <w:tc>
          <w:tcPr>
            <w:tcW w:w="6067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4C085593" w14:textId="77777777" w:rsidR="00940C8D" w:rsidRDefault="00940C8D" w:rsidP="00940C8D">
            <w:pPr>
              <w:jc w:val="both"/>
              <w:rPr>
                <w:rFonts w:ascii="Cambria" w:hAnsi="Cambria" w:cs="Cambria"/>
                <w:b/>
                <w:sz w:val="36"/>
                <w:szCs w:val="36"/>
              </w:rPr>
            </w:pPr>
            <w:r>
              <w:rPr>
                <w:rFonts w:ascii="Cambria" w:hAnsi="Cambria" w:cs="Cambria"/>
                <w:b/>
                <w:sz w:val="36"/>
                <w:szCs w:val="36"/>
              </w:rPr>
              <w:t xml:space="preserve">Effective Communication </w:t>
            </w:r>
            <w:proofErr w:type="gramStart"/>
            <w:r>
              <w:rPr>
                <w:rFonts w:ascii="Cambria" w:hAnsi="Cambria" w:cs="Cambria"/>
                <w:b/>
                <w:sz w:val="36"/>
                <w:szCs w:val="36"/>
              </w:rPr>
              <w:t>Of</w:t>
            </w:r>
            <w:proofErr w:type="gramEnd"/>
            <w:r>
              <w:rPr>
                <w:rFonts w:ascii="Cambria" w:hAnsi="Cambria" w:cs="Cambria"/>
                <w:b/>
                <w:sz w:val="36"/>
                <w:szCs w:val="36"/>
              </w:rPr>
              <w:t xml:space="preserve"> Educators and Learners in Islamic Education (Case Study at Garut Islamic School Prima </w:t>
            </w:r>
            <w:proofErr w:type="spellStart"/>
            <w:r>
              <w:rPr>
                <w:rFonts w:ascii="Cambria" w:hAnsi="Cambria" w:cs="Cambria"/>
                <w:b/>
                <w:sz w:val="36"/>
                <w:szCs w:val="36"/>
              </w:rPr>
              <w:t>Insani</w:t>
            </w:r>
            <w:proofErr w:type="spellEnd"/>
            <w:r>
              <w:rPr>
                <w:rFonts w:ascii="Cambria" w:hAnsi="Cambria" w:cs="Cambria"/>
                <w:b/>
                <w:sz w:val="36"/>
                <w:szCs w:val="36"/>
              </w:rPr>
              <w:t xml:space="preserve"> Elementary School)</w:t>
            </w:r>
          </w:p>
          <w:p w14:paraId="48A3B4CB" w14:textId="77777777" w:rsidR="001046E2" w:rsidRPr="00714E02" w:rsidRDefault="001046E2" w:rsidP="00940C8D">
            <w:pPr>
              <w:jc w:val="both"/>
              <w:rPr>
                <w:rFonts w:ascii="Cambria" w:hAnsi="Cambria" w:cs="Cambria"/>
                <w:bCs/>
                <w:color w:val="231F20"/>
                <w:sz w:val="36"/>
                <w:szCs w:val="36"/>
              </w:rPr>
            </w:pPr>
          </w:p>
        </w:tc>
      </w:tr>
      <w:tr w:rsidR="001046E2" w14:paraId="09EC039C" w14:textId="77777777" w:rsidTr="00940C8D">
        <w:tc>
          <w:tcPr>
            <w:tcW w:w="3005" w:type="dxa"/>
            <w:vMerge w:val="restart"/>
            <w:tcBorders>
              <w:top w:val="single" w:sz="4" w:space="0" w:color="000000"/>
            </w:tcBorders>
            <w:vAlign w:val="center"/>
          </w:tcPr>
          <w:p w14:paraId="17D3222A" w14:textId="77777777" w:rsidR="001046E2" w:rsidRDefault="001046E2" w:rsidP="00940C8D">
            <w:pPr>
              <w:rPr>
                <w:rFonts w:ascii="Cambria" w:hAnsi="Cambria" w:cs="Cambria"/>
                <w:b/>
              </w:rPr>
            </w:pPr>
          </w:p>
          <w:p w14:paraId="6842AC3E" w14:textId="77777777" w:rsidR="00940C8D" w:rsidRPr="00A2425F" w:rsidRDefault="00940C8D" w:rsidP="00940C8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Artikel </w:t>
            </w:r>
            <w:proofErr w:type="spellStart"/>
            <w:proofErr w:type="gramStart"/>
            <w:r>
              <w:rPr>
                <w:rFonts w:asciiTheme="majorHAnsi" w:hAnsiTheme="majorHAnsi"/>
                <w:b/>
              </w:rPr>
              <w:t>dikirim</w:t>
            </w:r>
            <w:proofErr w:type="spellEnd"/>
            <w:r w:rsidRPr="00A2425F">
              <w:rPr>
                <w:rFonts w:asciiTheme="majorHAnsi" w:hAnsiTheme="majorHAnsi"/>
                <w:b/>
              </w:rPr>
              <w:t xml:space="preserve"> :</w:t>
            </w:r>
            <w:proofErr w:type="gramEnd"/>
          </w:p>
          <w:p w14:paraId="60D6B51E" w14:textId="77777777" w:rsidR="00940C8D" w:rsidRPr="00381F22" w:rsidRDefault="00940C8D" w:rsidP="00940C8D">
            <w:pPr>
              <w:rPr>
                <w:rFonts w:asciiTheme="majorHAnsi" w:hAnsiTheme="majorHAnsi"/>
              </w:rPr>
            </w:pPr>
            <w:r w:rsidRPr="008E25B8">
              <w:rPr>
                <w:rFonts w:asciiTheme="majorHAnsi" w:hAnsiTheme="majorHAnsi"/>
              </w:rPr>
              <w:t>2024-11-0</w:t>
            </w:r>
            <w:r>
              <w:rPr>
                <w:rFonts w:asciiTheme="majorHAnsi" w:hAnsiTheme="majorHAnsi"/>
              </w:rPr>
              <w:t>8</w:t>
            </w:r>
          </w:p>
          <w:p w14:paraId="27EF1DA3" w14:textId="77777777" w:rsidR="00940C8D" w:rsidRPr="00A2425F" w:rsidRDefault="00940C8D" w:rsidP="00940C8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Artikel </w:t>
            </w:r>
            <w:proofErr w:type="spellStart"/>
            <w:proofErr w:type="gramStart"/>
            <w:r>
              <w:rPr>
                <w:rFonts w:asciiTheme="majorHAnsi" w:hAnsiTheme="majorHAnsi"/>
                <w:b/>
              </w:rPr>
              <w:t>diterima</w:t>
            </w:r>
            <w:proofErr w:type="spellEnd"/>
            <w:r w:rsidRPr="00A2425F">
              <w:rPr>
                <w:rFonts w:asciiTheme="majorHAnsi" w:hAnsiTheme="majorHAnsi"/>
                <w:b/>
              </w:rPr>
              <w:t xml:space="preserve"> :</w:t>
            </w:r>
            <w:proofErr w:type="gramEnd"/>
          </w:p>
          <w:p w14:paraId="1B50B29C" w14:textId="77777777" w:rsidR="00940C8D" w:rsidRPr="00381F22" w:rsidRDefault="00940C8D" w:rsidP="00940C8D">
            <w:pPr>
              <w:rPr>
                <w:rFonts w:asciiTheme="majorHAnsi" w:hAnsiTheme="majorHAnsi"/>
              </w:rPr>
            </w:pPr>
            <w:r w:rsidRPr="00991F06">
              <w:rPr>
                <w:rFonts w:asciiTheme="majorHAnsi" w:hAnsiTheme="majorHAnsi"/>
              </w:rPr>
              <w:t>2025-01-22</w:t>
            </w:r>
          </w:p>
          <w:p w14:paraId="01E0CD96" w14:textId="77777777" w:rsidR="00940C8D" w:rsidRPr="00A2425F" w:rsidRDefault="00940C8D" w:rsidP="00940C8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Artikel </w:t>
            </w:r>
            <w:proofErr w:type="spellStart"/>
            <w:proofErr w:type="gramStart"/>
            <w:r>
              <w:rPr>
                <w:rFonts w:asciiTheme="majorHAnsi" w:hAnsiTheme="majorHAnsi"/>
                <w:b/>
              </w:rPr>
              <w:t>diterbitkan</w:t>
            </w:r>
            <w:proofErr w:type="spellEnd"/>
            <w:r w:rsidRPr="00A2425F">
              <w:rPr>
                <w:rFonts w:asciiTheme="majorHAnsi" w:hAnsiTheme="majorHAnsi"/>
                <w:b/>
              </w:rPr>
              <w:t xml:space="preserve"> :</w:t>
            </w:r>
            <w:proofErr w:type="gramEnd"/>
          </w:p>
          <w:p w14:paraId="25E4BBCB" w14:textId="283BAED6" w:rsidR="001046E2" w:rsidRDefault="00940C8D" w:rsidP="00940C8D">
            <w:pPr>
              <w:rPr>
                <w:rFonts w:ascii="Cambria" w:hAnsi="Cambria" w:cs="Cambria"/>
              </w:rPr>
            </w:pPr>
            <w:r w:rsidRPr="00991F06">
              <w:rPr>
                <w:rFonts w:asciiTheme="majorHAnsi" w:hAnsiTheme="majorHAnsi"/>
              </w:rPr>
              <w:t>2025-01-2</w:t>
            </w:r>
            <w:r>
              <w:rPr>
                <w:rFonts w:asciiTheme="majorHAnsi" w:hAnsiTheme="majorHAnsi"/>
              </w:rPr>
              <w:t>4</w:t>
            </w:r>
          </w:p>
          <w:p w14:paraId="53051C4F" w14:textId="77777777" w:rsidR="001046E2" w:rsidRDefault="001046E2" w:rsidP="00940C8D">
            <w:pPr>
              <w:rPr>
                <w:rFonts w:ascii="Cambria" w:hAnsi="Cambria" w:cs="Cambria"/>
              </w:rPr>
            </w:pPr>
          </w:p>
        </w:tc>
        <w:tc>
          <w:tcPr>
            <w:tcW w:w="6067" w:type="dxa"/>
            <w:gridSpan w:val="2"/>
            <w:tcBorders>
              <w:top w:val="single" w:sz="4" w:space="0" w:color="000000"/>
            </w:tcBorders>
          </w:tcPr>
          <w:p w14:paraId="061BDA12" w14:textId="77777777" w:rsidR="001046E2" w:rsidRDefault="001046E2" w:rsidP="00940C8D">
            <w:pPr>
              <w:rPr>
                <w:rFonts w:ascii="Cambria" w:hAnsi="Cambria" w:cs="Cambria"/>
              </w:rPr>
            </w:pPr>
          </w:p>
          <w:p w14:paraId="75899012" w14:textId="6AD428C1" w:rsidR="001046E2" w:rsidRDefault="0068074A" w:rsidP="00940C8D">
            <w:pPr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     </w:t>
            </w:r>
            <w:r w:rsidR="00714E02">
              <w:rPr>
                <w:rFonts w:ascii="Cambria" w:hAnsi="Cambria" w:cs="Cambria"/>
              </w:rPr>
              <w:t>Dede Nurwahidah</w:t>
            </w:r>
            <w:r>
              <w:rPr>
                <w:rFonts w:ascii="Cambria" w:hAnsi="Cambria" w:cs="Cambria"/>
                <w:vertAlign w:val="superscript"/>
              </w:rPr>
              <w:t>1</w:t>
            </w:r>
            <w:r w:rsidRPr="00940C8D">
              <w:rPr>
                <w:rFonts w:ascii="Cambria" w:hAnsi="Cambria" w:cs="Cambria"/>
              </w:rPr>
              <w:t>*</w:t>
            </w:r>
            <w:r w:rsidR="00940C8D">
              <w:rPr>
                <w:rFonts w:ascii="Cambria" w:hAnsi="Cambria" w:cs="Cambria"/>
              </w:rPr>
              <w:t>,</w:t>
            </w:r>
            <w:r>
              <w:rPr>
                <w:rFonts w:ascii="Cambria" w:hAnsi="Cambria" w:cs="Cambria"/>
              </w:rPr>
              <w:t xml:space="preserve"> </w:t>
            </w:r>
            <w:r w:rsidR="00A033E9">
              <w:rPr>
                <w:rFonts w:ascii="Cambria" w:hAnsi="Cambria" w:cs="Cambria"/>
              </w:rPr>
              <w:t xml:space="preserve">M. </w:t>
            </w:r>
            <w:proofErr w:type="spellStart"/>
            <w:r w:rsidR="00A033E9">
              <w:rPr>
                <w:rFonts w:ascii="Cambria" w:hAnsi="Cambria" w:cs="Cambria"/>
              </w:rPr>
              <w:t>Tajudin</w:t>
            </w:r>
            <w:proofErr w:type="spellEnd"/>
            <w:r w:rsidR="00A033E9">
              <w:rPr>
                <w:rFonts w:ascii="Cambria" w:hAnsi="Cambria" w:cs="Cambria"/>
              </w:rPr>
              <w:t xml:space="preserve"> Zuhri</w:t>
            </w:r>
            <w:r w:rsidR="00A033E9">
              <w:rPr>
                <w:rFonts w:ascii="Cambria" w:hAnsi="Cambria" w:cs="Cambria"/>
                <w:vertAlign w:val="superscript"/>
              </w:rPr>
              <w:t>2</w:t>
            </w:r>
            <w:r w:rsidR="00A033E9">
              <w:rPr>
                <w:rFonts w:ascii="Cambria" w:hAnsi="Cambria" w:cs="Cambria"/>
              </w:rPr>
              <w:t>,</w:t>
            </w:r>
            <w:r w:rsidR="00940C8D">
              <w:rPr>
                <w:rFonts w:ascii="Cambria" w:hAnsi="Cambria" w:cs="Cambria"/>
              </w:rPr>
              <w:t xml:space="preserve"> </w:t>
            </w:r>
            <w:proofErr w:type="spellStart"/>
            <w:r w:rsidR="00A033E9">
              <w:rPr>
                <w:rFonts w:ascii="Cambria" w:hAnsi="Cambria" w:cs="Cambria"/>
              </w:rPr>
              <w:t>Nenden</w:t>
            </w:r>
            <w:proofErr w:type="spellEnd"/>
            <w:r w:rsidR="00A033E9">
              <w:rPr>
                <w:rFonts w:ascii="Cambria" w:hAnsi="Cambria" w:cs="Cambria"/>
              </w:rPr>
              <w:t xml:space="preserve"> Munawaroh</w:t>
            </w:r>
            <w:r w:rsidR="00A033E9">
              <w:rPr>
                <w:rFonts w:ascii="Cambria" w:hAnsi="Cambria" w:cs="Cambria"/>
                <w:vertAlign w:val="superscript"/>
              </w:rPr>
              <w:t>3</w:t>
            </w:r>
            <w:r w:rsidR="00A033E9">
              <w:rPr>
                <w:rFonts w:ascii="Cambria" w:hAnsi="Cambria" w:cs="Cambria"/>
              </w:rPr>
              <w:t>,</w:t>
            </w:r>
            <w:r w:rsidR="00940C8D">
              <w:rPr>
                <w:rFonts w:ascii="Cambria" w:hAnsi="Cambria" w:cs="Cambria"/>
              </w:rPr>
              <w:t xml:space="preserve"> </w:t>
            </w:r>
            <w:r w:rsidR="00714E02">
              <w:rPr>
                <w:rFonts w:ascii="Cambria" w:hAnsi="Cambria" w:cs="Cambria"/>
              </w:rPr>
              <w:t>Rani Nurani Dewi</w:t>
            </w:r>
            <w:proofErr w:type="gramStart"/>
            <w:r w:rsidR="00A033E9">
              <w:rPr>
                <w:rFonts w:ascii="Cambria" w:hAnsi="Cambria" w:cs="Cambria"/>
                <w:vertAlign w:val="superscript"/>
              </w:rPr>
              <w:t>4</w:t>
            </w:r>
            <w:r>
              <w:rPr>
                <w:rFonts w:ascii="Cambria" w:hAnsi="Cambria" w:cs="Cambria"/>
              </w:rPr>
              <w:t xml:space="preserve">, </w:t>
            </w:r>
            <w:r w:rsidR="00940C8D">
              <w:rPr>
                <w:rFonts w:ascii="Cambria" w:hAnsi="Cambria" w:cs="Cambria"/>
              </w:rPr>
              <w:t xml:space="preserve"> </w:t>
            </w:r>
            <w:r w:rsidR="00714E02">
              <w:rPr>
                <w:rFonts w:ascii="Cambria" w:hAnsi="Cambria" w:cs="Cambria"/>
              </w:rPr>
              <w:t>Santi</w:t>
            </w:r>
            <w:proofErr w:type="gramEnd"/>
            <w:r w:rsidR="00714E02">
              <w:rPr>
                <w:rFonts w:ascii="Cambria" w:hAnsi="Cambria" w:cs="Cambria"/>
              </w:rPr>
              <w:t xml:space="preserve"> Rismayanti</w:t>
            </w:r>
            <w:r>
              <w:rPr>
                <w:noProof/>
              </w:rPr>
              <w:drawing>
                <wp:anchor distT="0" distB="0" distL="114300" distR="114300" simplePos="0" relativeHeight="251621376" behindDoc="0" locked="0" layoutInCell="1" allowOverlap="1" wp14:anchorId="7CF03013" wp14:editId="2571338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4445</wp:posOffset>
                  </wp:positionV>
                  <wp:extent cx="148590" cy="148590"/>
                  <wp:effectExtent l="0" t="0" r="0" b="0"/>
                  <wp:wrapNone/>
                  <wp:docPr id="1624758624" name="image11.png" descr="Description: Black Person Logo - LogoD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Description: Black Person Logo - LogoD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33E9">
              <w:rPr>
                <w:rFonts w:ascii="Cambria" w:hAnsi="Cambria" w:cs="Cambria"/>
                <w:vertAlign w:val="superscript"/>
              </w:rPr>
              <w:t>5</w:t>
            </w:r>
          </w:p>
          <w:p w14:paraId="3968F0D6" w14:textId="46169529" w:rsidR="001046E2" w:rsidRDefault="00940C8D" w:rsidP="00940C8D">
            <w:pPr>
              <w:rPr>
                <w:rFonts w:ascii="Cambria" w:hAnsi="Cambria" w:cs="Cambria"/>
              </w:rPr>
            </w:pPr>
            <w:r>
              <w:rPr>
                <w:noProof/>
              </w:rPr>
              <w:drawing>
                <wp:anchor distT="0" distB="0" distL="114300" distR="114300" simplePos="0" relativeHeight="251630592" behindDoc="0" locked="0" layoutInCell="1" allowOverlap="1" wp14:anchorId="02D287CE" wp14:editId="0E10FB0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163830</wp:posOffset>
                  </wp:positionV>
                  <wp:extent cx="212725" cy="212725"/>
                  <wp:effectExtent l="0" t="0" r="0" b="0"/>
                  <wp:wrapNone/>
                  <wp:docPr id="638880192" name="image6.jpg" descr="Description: Office Vector Icon, Office Icons, Building Icon, Hotel Icon PNG and Vector  with Transparent Background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Description: Office Vector Icon, Office Icons, Building Icon, Hotel Icon PNG and Vector  with Transparent Background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046E2" w14:paraId="15C0ECA1" w14:textId="77777777" w:rsidTr="00940C8D">
        <w:tc>
          <w:tcPr>
            <w:tcW w:w="3005" w:type="dxa"/>
            <w:vMerge/>
            <w:tcBorders>
              <w:top w:val="single" w:sz="4" w:space="0" w:color="000000"/>
            </w:tcBorders>
            <w:vAlign w:val="center"/>
          </w:tcPr>
          <w:p w14:paraId="3E531E2F" w14:textId="77777777" w:rsidR="001046E2" w:rsidRDefault="001046E2" w:rsidP="00940C8D">
            <w:pPr>
              <w:widowControl w:val="0"/>
              <w:spacing w:line="276" w:lineRule="auto"/>
              <w:rPr>
                <w:rFonts w:ascii="Cambria" w:hAnsi="Cambria" w:cs="Cambria"/>
              </w:rPr>
            </w:pPr>
          </w:p>
        </w:tc>
        <w:tc>
          <w:tcPr>
            <w:tcW w:w="6067" w:type="dxa"/>
            <w:gridSpan w:val="2"/>
          </w:tcPr>
          <w:p w14:paraId="0CE17451" w14:textId="3086CDA4" w:rsidR="00940C8D" w:rsidRDefault="0068074A" w:rsidP="00940C8D">
            <w:pPr>
              <w:tabs>
                <w:tab w:val="left" w:pos="393"/>
                <w:tab w:val="center" w:pos="3279"/>
              </w:tabs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vertAlign w:val="superscript"/>
              </w:rPr>
              <w:tab/>
              <w:t>1</w:t>
            </w:r>
            <w:r w:rsidR="00940C8D">
              <w:rPr>
                <w:rFonts w:ascii="Cambria" w:hAnsi="Cambria" w:cs="Cambria"/>
                <w:vertAlign w:val="superscript"/>
              </w:rPr>
              <w:t>,</w:t>
            </w:r>
            <w:r w:rsidR="00E12A16">
              <w:rPr>
                <w:rFonts w:ascii="Cambria" w:hAnsi="Cambria" w:cs="Cambria"/>
                <w:vertAlign w:val="superscript"/>
              </w:rPr>
              <w:t>2</w:t>
            </w:r>
            <w:r w:rsidR="00940C8D">
              <w:rPr>
                <w:rFonts w:ascii="Cambria" w:hAnsi="Cambria" w:cs="Cambria"/>
                <w:vertAlign w:val="superscript"/>
              </w:rPr>
              <w:t>,</w:t>
            </w:r>
            <w:r w:rsidR="00E12A16">
              <w:rPr>
                <w:rFonts w:ascii="Cambria" w:hAnsi="Cambria" w:cs="Cambria"/>
                <w:vertAlign w:val="superscript"/>
              </w:rPr>
              <w:t>3</w:t>
            </w:r>
            <w:r w:rsidR="00940C8D">
              <w:rPr>
                <w:rFonts w:ascii="Cambria" w:hAnsi="Cambria" w:cs="Cambria"/>
                <w:vertAlign w:val="superscript"/>
              </w:rPr>
              <w:t>,</w:t>
            </w:r>
            <w:r w:rsidR="00E12A16">
              <w:rPr>
                <w:rFonts w:ascii="Cambria" w:hAnsi="Cambria" w:cs="Cambria"/>
                <w:vertAlign w:val="superscript"/>
              </w:rPr>
              <w:t>4</w:t>
            </w:r>
            <w:r w:rsidR="00940C8D">
              <w:rPr>
                <w:rFonts w:ascii="Cambria" w:hAnsi="Cambria" w:cs="Cambria"/>
                <w:vertAlign w:val="superscript"/>
              </w:rPr>
              <w:t>,</w:t>
            </w:r>
            <w:r w:rsidR="00E12A16">
              <w:rPr>
                <w:rFonts w:ascii="Cambria" w:hAnsi="Cambria" w:cs="Cambria"/>
                <w:vertAlign w:val="superscript"/>
              </w:rPr>
              <w:t>5</w:t>
            </w:r>
            <w:r w:rsidR="00940C8D">
              <w:rPr>
                <w:rFonts w:ascii="Cambria" w:hAnsi="Cambria" w:cs="Cambria"/>
                <w:vertAlign w:val="superscript"/>
              </w:rPr>
              <w:t xml:space="preserve"> </w:t>
            </w:r>
            <w:r w:rsidR="00714E02">
              <w:rPr>
                <w:rFonts w:ascii="Cambria" w:hAnsi="Cambria" w:cs="Cambria"/>
              </w:rPr>
              <w:t>Universitas Garut</w:t>
            </w:r>
          </w:p>
          <w:p w14:paraId="15B9D8DA" w14:textId="6C1554D7" w:rsidR="001046E2" w:rsidRDefault="001046E2" w:rsidP="00940C8D">
            <w:pPr>
              <w:tabs>
                <w:tab w:val="left" w:pos="393"/>
                <w:tab w:val="center" w:pos="3279"/>
              </w:tabs>
              <w:jc w:val="both"/>
              <w:rPr>
                <w:rFonts w:ascii="Cambria" w:hAnsi="Cambria" w:cs="Cambria"/>
              </w:rPr>
            </w:pPr>
          </w:p>
        </w:tc>
      </w:tr>
      <w:tr w:rsidR="001046E2" w14:paraId="5AB9443C" w14:textId="77777777" w:rsidTr="00940C8D">
        <w:tc>
          <w:tcPr>
            <w:tcW w:w="3005" w:type="dxa"/>
            <w:vMerge/>
            <w:tcBorders>
              <w:top w:val="single" w:sz="4" w:space="0" w:color="000000"/>
            </w:tcBorders>
            <w:vAlign w:val="center"/>
          </w:tcPr>
          <w:p w14:paraId="25429044" w14:textId="77777777" w:rsidR="001046E2" w:rsidRDefault="001046E2" w:rsidP="00940C8D">
            <w:pPr>
              <w:widowControl w:val="0"/>
              <w:spacing w:line="276" w:lineRule="auto"/>
              <w:rPr>
                <w:rFonts w:ascii="Cambria" w:hAnsi="Cambria" w:cs="Cambria"/>
              </w:rPr>
            </w:pPr>
          </w:p>
        </w:tc>
        <w:tc>
          <w:tcPr>
            <w:tcW w:w="6067" w:type="dxa"/>
            <w:gridSpan w:val="2"/>
            <w:tcBorders>
              <w:bottom w:val="single" w:sz="4" w:space="0" w:color="000000"/>
            </w:tcBorders>
          </w:tcPr>
          <w:p w14:paraId="05A547E4" w14:textId="456326A9" w:rsidR="001046E2" w:rsidRDefault="0068074A" w:rsidP="00940C8D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     </w:t>
            </w:r>
            <w:r w:rsidR="00940C8D" w:rsidRPr="00990267">
              <w:rPr>
                <w:rFonts w:asciiTheme="majorHAnsi" w:hAnsiTheme="majorHAnsi"/>
                <w:color w:val="000000" w:themeColor="text1"/>
              </w:rPr>
              <w:t xml:space="preserve">Email </w:t>
            </w:r>
            <w:proofErr w:type="spellStart"/>
            <w:proofErr w:type="gramStart"/>
            <w:r w:rsidR="00940C8D">
              <w:rPr>
                <w:rFonts w:asciiTheme="majorHAnsi" w:hAnsiTheme="majorHAnsi"/>
                <w:color w:val="000000" w:themeColor="text1"/>
              </w:rPr>
              <w:t>Korespondensi</w:t>
            </w:r>
            <w:proofErr w:type="spellEnd"/>
            <w:r w:rsidR="00940C8D">
              <w:rPr>
                <w:rFonts w:asciiTheme="majorHAnsi" w:hAnsiTheme="majorHAnsi"/>
                <w:color w:val="000000" w:themeColor="text1"/>
              </w:rPr>
              <w:t xml:space="preserve"> </w:t>
            </w:r>
            <w:r w:rsidR="00714E02">
              <w:rPr>
                <w:rFonts w:ascii="Cambria" w:hAnsi="Cambria" w:cs="Cambria"/>
              </w:rPr>
              <w:t>:</w:t>
            </w:r>
            <w:proofErr w:type="gramEnd"/>
            <w:r w:rsidR="00714E02">
              <w:rPr>
                <w:rFonts w:ascii="Cambria" w:hAnsi="Cambria" w:cs="Cambria"/>
              </w:rPr>
              <w:t xml:space="preserve"> </w:t>
            </w:r>
            <w:hyperlink r:id="rId14" w:history="1">
              <w:r w:rsidR="00A033E9" w:rsidRPr="00A63AD2">
                <w:rPr>
                  <w:rStyle w:val="Hyperlink"/>
                  <w:rFonts w:ascii="Cambria" w:hAnsi="Cambria" w:cs="Cambria"/>
                </w:rPr>
                <w:t>nurwahidahdede@gmail.com</w:t>
              </w:r>
            </w:hyperlink>
            <w:r>
              <w:rPr>
                <w:noProof/>
              </w:rPr>
              <w:drawing>
                <wp:anchor distT="0" distB="0" distL="114300" distR="114300" simplePos="0" relativeHeight="251632640" behindDoc="0" locked="0" layoutInCell="1" allowOverlap="1" wp14:anchorId="502DF0A0" wp14:editId="0D74F7AE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18415</wp:posOffset>
                  </wp:positionV>
                  <wp:extent cx="180975" cy="180975"/>
                  <wp:effectExtent l="0" t="0" r="0" b="0"/>
                  <wp:wrapNone/>
                  <wp:docPr id="1483548145" name="image10.jpg" descr="Description: Logo Email Png | kumpulan materi pelajaran dan contoh soal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Description: Logo Email Png | kumpulan materi pelajaran dan contoh soal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0C8D">
              <w:rPr>
                <w:rFonts w:ascii="Cambria" w:hAnsi="Cambria" w:cs="Cambria"/>
              </w:rPr>
              <w:t xml:space="preserve"> *</w:t>
            </w:r>
          </w:p>
          <w:p w14:paraId="30C3985F" w14:textId="77777777" w:rsidR="001046E2" w:rsidRDefault="001046E2" w:rsidP="00940C8D">
            <w:pPr>
              <w:rPr>
                <w:rFonts w:ascii="Cambria" w:hAnsi="Cambria" w:cs="Cambria"/>
              </w:rPr>
            </w:pPr>
          </w:p>
        </w:tc>
      </w:tr>
      <w:tr w:rsidR="001046E2" w14:paraId="0AAEC3F3" w14:textId="77777777" w:rsidTr="00940C8D">
        <w:tc>
          <w:tcPr>
            <w:tcW w:w="3005" w:type="dxa"/>
            <w:tcBorders>
              <w:top w:val="single" w:sz="4" w:space="0" w:color="000000"/>
              <w:bottom w:val="single" w:sz="4" w:space="0" w:color="000000"/>
            </w:tcBorders>
          </w:tcPr>
          <w:p w14:paraId="107B95D4" w14:textId="77777777" w:rsidR="001046E2" w:rsidRDefault="001046E2" w:rsidP="00940C8D">
            <w:pPr>
              <w:rPr>
                <w:rFonts w:ascii="Cambria" w:hAnsi="Cambria" w:cs="Cambria"/>
                <w:b/>
              </w:rPr>
            </w:pPr>
          </w:p>
          <w:p w14:paraId="702FAC4C" w14:textId="77777777" w:rsidR="001046E2" w:rsidRDefault="0068074A" w:rsidP="00940C8D">
            <w:pPr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Kata </w:t>
            </w:r>
            <w:proofErr w:type="spellStart"/>
            <w:r>
              <w:rPr>
                <w:rFonts w:ascii="Cambria" w:hAnsi="Cambria" w:cs="Cambria"/>
                <w:b/>
                <w:sz w:val="20"/>
                <w:szCs w:val="20"/>
              </w:rPr>
              <w:t>Kunci</w:t>
            </w:r>
            <w:proofErr w:type="spellEnd"/>
            <w:r>
              <w:rPr>
                <w:rFonts w:ascii="Cambria" w:hAnsi="Cambria" w:cs="Cambria"/>
                <w:b/>
                <w:sz w:val="20"/>
                <w:szCs w:val="20"/>
              </w:rPr>
              <w:t xml:space="preserve">: </w:t>
            </w:r>
          </w:p>
          <w:p w14:paraId="6FF1C7FB" w14:textId="77777777" w:rsidR="001046E2" w:rsidRDefault="00714E02" w:rsidP="00940C8D">
            <w:pPr>
              <w:rPr>
                <w:rFonts w:ascii="Cambria" w:hAnsi="Cambria" w:cs="Cambria"/>
              </w:rPr>
            </w:pP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Komunikasi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Efektif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Pendidik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Peserta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 xml:space="preserve"> Didik</w:t>
            </w:r>
          </w:p>
        </w:tc>
        <w:tc>
          <w:tcPr>
            <w:tcW w:w="60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991E970" w14:textId="77777777" w:rsidR="001046E2" w:rsidRDefault="001046E2" w:rsidP="00940C8D">
            <w:pPr>
              <w:jc w:val="both"/>
              <w:rPr>
                <w:rFonts w:ascii="Cambria" w:hAnsi="Cambria" w:cs="Cambria"/>
                <w:b/>
              </w:rPr>
            </w:pPr>
          </w:p>
          <w:p w14:paraId="32C0960B" w14:textId="4CBD99D4" w:rsidR="00A033E9" w:rsidRPr="00A033E9" w:rsidRDefault="0068074A" w:rsidP="00940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BA">
              <w:rPr>
                <w:rFonts w:asciiTheme="majorHAnsi" w:hAnsiTheme="majorHAnsi" w:cs="Cambria"/>
                <w:b/>
                <w:sz w:val="20"/>
                <w:szCs w:val="20"/>
              </w:rPr>
              <w:t>Abstrak</w:t>
            </w:r>
            <w:proofErr w:type="spellEnd"/>
            <w:r w:rsidRPr="007615BA">
              <w:rPr>
                <w:rFonts w:asciiTheme="majorHAnsi" w:hAnsiTheme="majorHAnsi" w:cs="Cambria"/>
                <w:b/>
                <w:sz w:val="20"/>
                <w:szCs w:val="20"/>
              </w:rPr>
              <w:t>:</w:t>
            </w:r>
            <w:r w:rsidRPr="007615BA">
              <w:rPr>
                <w:rFonts w:asciiTheme="majorHAnsi" w:hAnsiTheme="majorHAnsi" w:cs="Cambria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Sebagai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institusi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pendidikan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yang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berlandaskan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Islam,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SD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Garut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Islamic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School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Prima</w:t>
            </w:r>
            <w:r w:rsidR="00714E02" w:rsidRPr="007615BA">
              <w:rPr>
                <w:rFonts w:asciiTheme="majorHAnsi" w:hAnsiTheme="majorHAnsi"/>
                <w:spacing w:val="55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Insani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berusaha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untuk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mengimplementasikan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yang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tidak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hanya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sekadar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memindahkan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pengetahuan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dari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guru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kepada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siswa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tetapi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juga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memiliki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tujuan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penting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lainnya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yaitu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penerapan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nilai-nilai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Islam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untuk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m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encapai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tujuan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pendidikan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Islam. Studi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ini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bertujuan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untuk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menguraikan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jenis-jenis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efektif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yang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dilakukan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di SD Garut Islamic School Prima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Insani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. Studi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ini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menerapkan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pendekatan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kualitatif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deskriptif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untuk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mengamati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proses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yang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berlangsung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di</w:t>
            </w:r>
            <w:r w:rsidR="00714E02" w:rsidRPr="007615BA">
              <w:rPr>
                <w:rFonts w:asciiTheme="majorHAnsi" w:hAnsiTheme="majorHAnsi"/>
                <w:spacing w:val="-52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sekolah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dalam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usaha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mengembangkan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dimensi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kognitif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afektif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serta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spiritual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peserta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didik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>. Data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diperoleh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melalui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wawancara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dengan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kepala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sekolah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yang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berperan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sebagai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pengambil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keputusan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dalam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penerapan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efektif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yang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berlandaskan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pada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nilai-nilai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Islam,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serta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dengan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pendidik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dan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siswa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yang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berfungsi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sebagai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pelaku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utama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dalam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melaksanakan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efektif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di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sekolah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>.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Penelitian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menunjukkan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bahwa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metode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yang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efektif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yang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diterapkan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di SD Garut Islamic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845F33">
              <w:rPr>
                <w:rFonts w:asciiTheme="majorHAnsi" w:hAnsiTheme="majorHAnsi"/>
                <w:sz w:val="20"/>
                <w:szCs w:val="20"/>
              </w:rPr>
              <w:t>School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Prima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Insani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meliputi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>: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1).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verbal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islami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yang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umumnya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dilakukan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dalam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rangkaian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kegiatan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845F33">
              <w:rPr>
                <w:rFonts w:asciiTheme="majorHAnsi" w:hAnsiTheme="majorHAnsi"/>
                <w:i/>
                <w:iCs/>
                <w:sz w:val="20"/>
                <w:szCs w:val="20"/>
              </w:rPr>
              <w:t>(circle time)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.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2).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lastRenderedPageBreak/>
              <w:t>nonverbal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terlihat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dalam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aktivitas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sapa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pagi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>,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3)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inspiratif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yang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mengandalkan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keteladanan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>,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dengan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adanya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acara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motivasi</w:t>
            </w:r>
            <w:proofErr w:type="spellEnd"/>
            <w:r w:rsidR="00714E02" w:rsidRPr="007615BA">
              <w:rPr>
                <w:rFonts w:asciiTheme="majorHAnsi" w:hAnsiTheme="majorHAnsi"/>
                <w:spacing w:val="55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keislaman</w:t>
            </w:r>
            <w:proofErr w:type="spellEnd"/>
            <w:r w:rsidR="00714E02" w:rsidRPr="007615BA">
              <w:rPr>
                <w:rFonts w:asciiTheme="majorHAnsi" w:hAnsiTheme="majorHAnsi"/>
                <w:spacing w:val="-52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yang</w:t>
            </w:r>
            <w:r w:rsidR="00714E02" w:rsidRPr="007615BA">
              <w:rPr>
                <w:rFonts w:asciiTheme="majorHAnsi" w:hAnsiTheme="majorHAnsi"/>
                <w:spacing w:val="16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mengajak</w:t>
            </w:r>
            <w:proofErr w:type="spellEnd"/>
            <w:r w:rsidR="00714E02" w:rsidRPr="007615BA">
              <w:rPr>
                <w:rFonts w:asciiTheme="majorHAnsi" w:hAnsiTheme="majorHAnsi"/>
                <w:spacing w:val="14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siswa</w:t>
            </w:r>
            <w:proofErr w:type="spellEnd"/>
            <w:r w:rsidR="00714E02" w:rsidRPr="007615BA">
              <w:rPr>
                <w:rFonts w:asciiTheme="majorHAnsi" w:hAnsiTheme="majorHAnsi"/>
                <w:spacing w:val="16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untuk</w:t>
            </w:r>
            <w:proofErr w:type="spellEnd"/>
            <w:r w:rsidR="00714E02" w:rsidRPr="007615BA">
              <w:rPr>
                <w:rFonts w:asciiTheme="majorHAnsi" w:hAnsiTheme="majorHAnsi"/>
                <w:spacing w:val="14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memahami</w:t>
            </w:r>
            <w:proofErr w:type="spellEnd"/>
            <w:r w:rsidR="00714E02" w:rsidRPr="007615BA">
              <w:rPr>
                <w:rFonts w:asciiTheme="majorHAnsi" w:hAnsiTheme="majorHAnsi"/>
                <w:spacing w:val="14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bahwa</w:t>
            </w:r>
            <w:proofErr w:type="spellEnd"/>
            <w:r w:rsidR="00714E02" w:rsidRPr="007615BA">
              <w:rPr>
                <w:rFonts w:asciiTheme="majorHAnsi" w:hAnsiTheme="majorHAnsi"/>
                <w:spacing w:val="14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Rasulullah</w:t>
            </w:r>
            <w:r w:rsidR="00714E02" w:rsidRPr="007615BA">
              <w:rPr>
                <w:rFonts w:asciiTheme="majorHAnsi" w:hAnsiTheme="majorHAnsi"/>
                <w:spacing w:val="13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SAW</w:t>
            </w:r>
            <w:r w:rsidR="00714E02" w:rsidRPr="007615BA">
              <w:rPr>
                <w:rFonts w:asciiTheme="majorHAnsi" w:hAnsiTheme="majorHAnsi"/>
                <w:spacing w:val="12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adalah</w:t>
            </w:r>
            <w:proofErr w:type="spellEnd"/>
            <w:r w:rsidR="00714E02" w:rsidRPr="007615BA">
              <w:rPr>
                <w:rFonts w:asciiTheme="majorHAnsi" w:hAnsiTheme="majorHAnsi"/>
                <w:spacing w:val="13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contoh</w:t>
            </w:r>
            <w:proofErr w:type="spellEnd"/>
            <w:r w:rsidR="00714E02" w:rsidRPr="007615BA">
              <w:rPr>
                <w:rFonts w:asciiTheme="majorHAnsi" w:hAnsiTheme="majorHAnsi"/>
                <w:spacing w:val="13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terbaik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>,</w:t>
            </w:r>
            <w:r w:rsidR="00714E02" w:rsidRPr="007615BA">
              <w:rPr>
                <w:rFonts w:asciiTheme="majorHAnsi" w:hAnsiTheme="majorHAnsi"/>
                <w:spacing w:val="1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dan</w:t>
            </w:r>
            <w:r w:rsidR="00714E02" w:rsidRPr="007615BA">
              <w:rPr>
                <w:rFonts w:asciiTheme="majorHAnsi" w:hAnsiTheme="majorHAnsi"/>
                <w:spacing w:val="14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pendidik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menjadi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panutan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bagi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siswa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di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sekolah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, 4)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dua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arah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yang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lazim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diterapkan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dalam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proses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belajar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mengajar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seperti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adanya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pertanyaan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pemantik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untuk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memulai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pelajaran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maupun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kegiatan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sehari-hari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lainnya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>, 5)</w:t>
            </w:r>
            <w:r w:rsidR="00714E02" w:rsidRPr="007615BA">
              <w:rPr>
                <w:rFonts w:asciiTheme="majorHAnsi" w:hAnsiTheme="majorHAnsi"/>
                <w:spacing w:val="55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kolaboratif</w:t>
            </w:r>
            <w:proofErr w:type="spellEnd"/>
            <w:r w:rsidR="00714E02" w:rsidRPr="007615BA">
              <w:rPr>
                <w:rFonts w:asciiTheme="majorHAnsi" w:hAnsiTheme="majorHAnsi"/>
                <w:spacing w:val="55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yang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berlandaskan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musyawarah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bentuk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ini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tampak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dalam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kegiatan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classmeeting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serta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pertemuan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musyawarah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kelas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6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secara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rutin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untuk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membahas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agenda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akhir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tahun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kelas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6, 6).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Komunikasi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emosional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dengan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menerapkan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prinsip-prinsip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disiplin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yang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positif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dalam</w:t>
            </w:r>
            <w:proofErr w:type="spellEnd"/>
            <w:r w:rsidR="00714E02" w:rsidRPr="007615BA">
              <w:rPr>
                <w:rFonts w:asciiTheme="majorHAnsi" w:hAnsiTheme="maj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aktivitas</w:t>
            </w:r>
            <w:proofErr w:type="spellEnd"/>
            <w:r w:rsidR="00714E02" w:rsidRPr="007615BA">
              <w:rPr>
                <w:rFonts w:asciiTheme="majorHAnsi" w:hAnsiTheme="maj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sehari-</w:t>
            </w:r>
            <w:r w:rsidR="00845F33">
              <w:rPr>
                <w:rFonts w:asciiTheme="majorHAnsi" w:hAnsiTheme="majorHAnsi"/>
                <w:sz w:val="20"/>
                <w:szCs w:val="20"/>
              </w:rPr>
              <w:t>hari</w:t>
            </w:r>
            <w:proofErr w:type="spellEnd"/>
            <w:r w:rsidR="00845F33">
              <w:rPr>
                <w:rFonts w:asciiTheme="majorHAnsi" w:hAnsiTheme="majorHAnsi"/>
                <w:sz w:val="20"/>
                <w:szCs w:val="20"/>
              </w:rPr>
              <w:t xml:space="preserve">. </w:t>
            </w:r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Studi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ini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menunjukkan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bahwa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komunikasi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yang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didasarkan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pada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nilai-nilai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Islam di SD Garut Islamic School Prima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Insani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memiliki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dampak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yang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signifikan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terhadap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pembentukan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kepribadian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dan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karakter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siswa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.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Siswa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tumbuh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secara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kognitif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afektif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, dan spiritual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melalui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penggunaan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pendekatan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komunikasi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dua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arah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inspiratif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, verbal, nonverbal,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kolaboratif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, dan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emosional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. Metode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ini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menciptakan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lingkungan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pendidikan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Islam yang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harmonis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. Hasil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penelitian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ini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dapat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digunakan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sebagai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acuan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bagi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institusi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pendidikan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Islam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lainnya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untuk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menerapkan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metode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komunikasi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serupa</w:t>
            </w:r>
            <w:proofErr w:type="spellEnd"/>
            <w:r w:rsidR="00A033E9" w:rsidRPr="00A033E9">
              <w:rPr>
                <w:rFonts w:asciiTheme="majorHAnsi" w:hAnsiTheme="majorHAnsi" w:cs="Times New Roman"/>
                <w:sz w:val="20"/>
                <w:szCs w:val="20"/>
              </w:rPr>
              <w:t>.</w:t>
            </w:r>
          </w:p>
          <w:p w14:paraId="66F0924B" w14:textId="79A00257" w:rsidR="001046E2" w:rsidRDefault="001046E2" w:rsidP="00940C8D">
            <w:pPr>
              <w:ind w:left="100" w:right="116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5DB52DE6" w14:textId="77777777" w:rsidR="00AC778D" w:rsidRPr="007615BA" w:rsidRDefault="00AC778D" w:rsidP="00940C8D">
            <w:pPr>
              <w:ind w:left="100" w:right="116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046E2" w14:paraId="70972EB4" w14:textId="77777777" w:rsidTr="00940C8D">
        <w:tc>
          <w:tcPr>
            <w:tcW w:w="3005" w:type="dxa"/>
            <w:tcBorders>
              <w:top w:val="single" w:sz="4" w:space="0" w:color="000000"/>
              <w:bottom w:val="single" w:sz="4" w:space="0" w:color="000000"/>
            </w:tcBorders>
          </w:tcPr>
          <w:p w14:paraId="6D9FEA43" w14:textId="77777777" w:rsidR="001046E2" w:rsidRPr="007615BA" w:rsidRDefault="001046E2" w:rsidP="00940C8D">
            <w:pPr>
              <w:rPr>
                <w:rFonts w:asciiTheme="majorHAnsi" w:hAnsiTheme="majorHAnsi" w:cs="Cambria"/>
                <w:b/>
                <w:sz w:val="20"/>
                <w:szCs w:val="20"/>
              </w:rPr>
            </w:pPr>
          </w:p>
          <w:p w14:paraId="2AEAF3E4" w14:textId="77777777" w:rsidR="001046E2" w:rsidRPr="007615BA" w:rsidRDefault="0068074A" w:rsidP="00940C8D">
            <w:pPr>
              <w:rPr>
                <w:rFonts w:asciiTheme="majorHAnsi" w:hAnsiTheme="majorHAnsi" w:cs="Cambria"/>
                <w:b/>
                <w:sz w:val="20"/>
                <w:szCs w:val="20"/>
              </w:rPr>
            </w:pPr>
            <w:r w:rsidRPr="007615BA">
              <w:rPr>
                <w:rFonts w:asciiTheme="majorHAnsi" w:hAnsiTheme="majorHAnsi" w:cs="Cambria"/>
                <w:b/>
                <w:sz w:val="20"/>
                <w:szCs w:val="20"/>
              </w:rPr>
              <w:t xml:space="preserve">Keywords: </w:t>
            </w:r>
          </w:p>
          <w:p w14:paraId="129B4CDE" w14:textId="77777777" w:rsidR="001046E2" w:rsidRPr="007615BA" w:rsidRDefault="00714E02" w:rsidP="00940C8D">
            <w:pPr>
              <w:rPr>
                <w:rFonts w:asciiTheme="majorHAnsi" w:hAnsiTheme="majorHAnsi" w:cs="Cambria"/>
                <w:sz w:val="20"/>
                <w:szCs w:val="20"/>
              </w:rPr>
            </w:pPr>
            <w:r w:rsidRPr="007615BA">
              <w:rPr>
                <w:rFonts w:asciiTheme="majorHAnsi" w:hAnsiTheme="majorHAnsi"/>
                <w:sz w:val="20"/>
                <w:szCs w:val="20"/>
              </w:rPr>
              <w:t>Effective</w:t>
            </w:r>
            <w:r w:rsidRPr="007615BA">
              <w:rPr>
                <w:rFonts w:asciiTheme="majorHAnsi" w:hAnsiTheme="majorHAnsi"/>
                <w:spacing w:val="-4"/>
                <w:sz w:val="20"/>
                <w:szCs w:val="20"/>
              </w:rPr>
              <w:t xml:space="preserve"> </w:t>
            </w:r>
            <w:r w:rsidRPr="007615BA">
              <w:rPr>
                <w:rFonts w:asciiTheme="majorHAnsi" w:hAnsiTheme="majorHAnsi"/>
                <w:sz w:val="20"/>
                <w:szCs w:val="20"/>
              </w:rPr>
              <w:t>Communication,</w:t>
            </w:r>
            <w:r w:rsidRPr="007615BA">
              <w:rPr>
                <w:rFonts w:asciiTheme="majorHAnsi" w:hAnsiTheme="majorHAnsi"/>
                <w:spacing w:val="-2"/>
                <w:sz w:val="20"/>
                <w:szCs w:val="20"/>
              </w:rPr>
              <w:t xml:space="preserve"> </w:t>
            </w:r>
            <w:r w:rsidRPr="007615BA">
              <w:rPr>
                <w:rFonts w:asciiTheme="majorHAnsi" w:hAnsiTheme="majorHAnsi"/>
                <w:sz w:val="20"/>
                <w:szCs w:val="20"/>
              </w:rPr>
              <w:t>Educators</w:t>
            </w:r>
            <w:r w:rsidRPr="007615BA">
              <w:rPr>
                <w:rFonts w:asciiTheme="majorHAnsi" w:hAnsiTheme="majorHAnsi"/>
                <w:spacing w:val="-2"/>
                <w:sz w:val="20"/>
                <w:szCs w:val="20"/>
              </w:rPr>
              <w:t xml:space="preserve"> </w:t>
            </w:r>
            <w:r w:rsidRPr="007615BA">
              <w:rPr>
                <w:rFonts w:asciiTheme="majorHAnsi" w:hAnsiTheme="majorHAnsi"/>
                <w:sz w:val="20"/>
                <w:szCs w:val="20"/>
              </w:rPr>
              <w:t>and</w:t>
            </w:r>
            <w:r w:rsidRPr="007615BA">
              <w:rPr>
                <w:rFonts w:asciiTheme="majorHAnsi" w:hAnsiTheme="majorHAnsi"/>
                <w:spacing w:val="-2"/>
                <w:sz w:val="20"/>
                <w:szCs w:val="20"/>
              </w:rPr>
              <w:t xml:space="preserve"> </w:t>
            </w:r>
            <w:r w:rsidRPr="007615BA">
              <w:rPr>
                <w:rFonts w:asciiTheme="majorHAnsi" w:hAnsiTheme="majorHAnsi"/>
                <w:sz w:val="20"/>
                <w:szCs w:val="20"/>
              </w:rPr>
              <w:t>Learners</w:t>
            </w:r>
          </w:p>
        </w:tc>
        <w:tc>
          <w:tcPr>
            <w:tcW w:w="60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AE0AEB9" w14:textId="77777777" w:rsidR="001046E2" w:rsidRDefault="001046E2" w:rsidP="00940C8D">
            <w:pPr>
              <w:jc w:val="both"/>
              <w:rPr>
                <w:rFonts w:ascii="Cambria" w:hAnsi="Cambria" w:cs="Cambria"/>
                <w:b/>
              </w:rPr>
            </w:pPr>
          </w:p>
          <w:p w14:paraId="097F3815" w14:textId="59E4FFF5" w:rsidR="001046E2" w:rsidRPr="00740D09" w:rsidRDefault="0068074A" w:rsidP="00940C8D">
            <w:pPr>
              <w:pStyle w:val="BodyText"/>
              <w:ind w:left="200" w:right="118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>Abstract:</w:t>
            </w:r>
            <w:r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As</w:t>
            </w:r>
            <w:r w:rsidR="00714E02" w:rsidRPr="007615BA">
              <w:rPr>
                <w:rFonts w:asciiTheme="majorHAnsi" w:hAnsiTheme="majorHAnsi"/>
                <w:spacing w:val="12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an</w:t>
            </w:r>
            <w:r w:rsidR="00714E02" w:rsidRPr="007615BA">
              <w:rPr>
                <w:rFonts w:asciiTheme="majorHAnsi" w:hAnsiTheme="majorHAnsi"/>
                <w:spacing w:val="12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educational</w:t>
            </w:r>
            <w:r w:rsidR="00714E02" w:rsidRPr="007615BA">
              <w:rPr>
                <w:rFonts w:asciiTheme="majorHAnsi" w:hAnsiTheme="majorHAnsi"/>
                <w:spacing w:val="12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institution</w:t>
            </w:r>
            <w:r w:rsidR="00714E02" w:rsidRPr="007615BA">
              <w:rPr>
                <w:rFonts w:asciiTheme="majorHAnsi" w:hAnsiTheme="majorHAnsi"/>
                <w:spacing w:val="12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based</w:t>
            </w:r>
            <w:r w:rsidR="00714E02" w:rsidRPr="007615BA">
              <w:rPr>
                <w:rFonts w:asciiTheme="majorHAnsi" w:hAnsiTheme="majorHAnsi"/>
                <w:spacing w:val="12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on</w:t>
            </w:r>
            <w:r w:rsidR="00714E02" w:rsidRPr="007615BA">
              <w:rPr>
                <w:rFonts w:asciiTheme="majorHAnsi" w:hAnsiTheme="majorHAnsi"/>
                <w:spacing w:val="12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Islam,</w:t>
            </w:r>
            <w:r w:rsidR="00714E02" w:rsidRPr="007615BA">
              <w:rPr>
                <w:rFonts w:asciiTheme="majorHAnsi" w:hAnsiTheme="majorHAnsi"/>
                <w:spacing w:val="12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SD</w:t>
            </w:r>
            <w:r w:rsidR="00714E02" w:rsidRPr="007615BA">
              <w:rPr>
                <w:rFonts w:asciiTheme="majorHAnsi" w:hAnsiTheme="majorHAnsi"/>
                <w:spacing w:val="13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Garut</w:t>
            </w:r>
            <w:r w:rsidR="00714E02" w:rsidRPr="007615BA">
              <w:rPr>
                <w:rFonts w:asciiTheme="majorHAnsi" w:hAnsiTheme="majorHAnsi"/>
                <w:spacing w:val="12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Islamic</w:t>
            </w:r>
            <w:r w:rsidR="00714E02" w:rsidRPr="007615BA">
              <w:rPr>
                <w:rFonts w:asciiTheme="majorHAnsi" w:hAnsiTheme="majorHAnsi"/>
                <w:spacing w:val="12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School</w:t>
            </w:r>
            <w:r w:rsidR="00714E02" w:rsidRPr="007615BA">
              <w:rPr>
                <w:rFonts w:asciiTheme="majorHAnsi" w:hAnsiTheme="majorHAnsi"/>
                <w:spacing w:val="1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Prima</w:t>
            </w:r>
            <w:r w:rsidR="00714E02" w:rsidRPr="007615BA">
              <w:rPr>
                <w:rFonts w:asciiTheme="majorHAnsi" w:hAnsiTheme="majorHAnsi"/>
                <w:spacing w:val="12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Insani</w:t>
            </w:r>
            <w:proofErr w:type="spellEnd"/>
            <w:r w:rsidR="00714E02" w:rsidRPr="007615BA">
              <w:rPr>
                <w:rFonts w:asciiTheme="majorHAnsi" w:hAnsiTheme="majorHAnsi"/>
                <w:spacing w:val="1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strives</w:t>
            </w:r>
            <w:r w:rsidR="00714E02" w:rsidRPr="007615BA">
              <w:rPr>
                <w:rFonts w:asciiTheme="majorHAnsi" w:hAnsiTheme="majorHAnsi"/>
                <w:spacing w:val="-58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to implement communication that is not only about transferring knowledge from teachers to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students, but also has another important goal, namely the application of Islamic values to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achieve the goals of Islamic education. This study aims to describe the types of effective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communication carried out at SD Garut Islamic School Prima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Insani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>. This study applies a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descriptive qualitative approach to observe the communication process that takes place at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school in an effort to develop the cognitive, affective, and spiritual dimensions of students.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Data were obtained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through interviews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with the principal who acts as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 decision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maker</w:t>
            </w:r>
            <w:r w:rsidR="00714E02" w:rsidRPr="007615BA">
              <w:rPr>
                <w:rFonts w:asciiTheme="majorHAnsi" w:hAnsiTheme="majorHAnsi"/>
                <w:spacing w:val="60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in</w:t>
            </w:r>
            <w:r w:rsidR="00714E02" w:rsidRPr="007615BA">
              <w:rPr>
                <w:rFonts w:asciiTheme="majorHAnsi" w:hAnsiTheme="majorHAnsi"/>
                <w:spacing w:val="-57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the implementation of effective communication based on Islamic values, as well as with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educators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and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students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who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function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the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main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actors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in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implementing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effective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communication at school. The research shows that the effective communication methods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applied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at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Garut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Islamic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Elementary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School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Prima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Insani</w:t>
            </w:r>
            <w:proofErr w:type="spellEnd"/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include: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1).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Islamic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verbal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communication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which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generally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carried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out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in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series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of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circle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time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activities.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2).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Nonverbal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communication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seen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in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morning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greeting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activities,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3)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Inspirational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communication that relies on exemplary, with the existence of Islamic motivational events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that invite students to understand that the Prophet Muhammad is the best example, and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educators become role models for students at school, 4) Two-way communication which is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commonly applied in the teaching and learning process such as the lighter questions to start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lessons</w:t>
            </w:r>
            <w:r w:rsidR="00714E02" w:rsidRPr="007615BA">
              <w:rPr>
                <w:rFonts w:asciiTheme="majorHAnsi" w:hAnsiTheme="majorHAnsi"/>
                <w:spacing w:val="38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and</w:t>
            </w:r>
            <w:r w:rsidR="00714E02" w:rsidRPr="007615BA">
              <w:rPr>
                <w:rFonts w:asciiTheme="majorHAnsi" w:hAnsiTheme="majorHAnsi"/>
                <w:spacing w:val="37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other</w:t>
            </w:r>
            <w:r w:rsidR="00714E02" w:rsidRPr="007615BA">
              <w:rPr>
                <w:rFonts w:asciiTheme="majorHAnsi" w:hAnsiTheme="majorHAnsi"/>
                <w:spacing w:val="37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daily</w:t>
            </w:r>
            <w:r w:rsidR="00714E02" w:rsidRPr="007615BA">
              <w:rPr>
                <w:rFonts w:asciiTheme="majorHAnsi" w:hAnsiTheme="majorHAnsi"/>
                <w:spacing w:val="34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activities,</w:t>
            </w:r>
            <w:r w:rsidR="00714E02" w:rsidRPr="007615BA">
              <w:rPr>
                <w:rFonts w:asciiTheme="majorHAnsi" w:hAnsiTheme="majorHAnsi"/>
                <w:spacing w:val="37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5)</w:t>
            </w:r>
            <w:r w:rsidR="00714E02" w:rsidRPr="007615BA">
              <w:rPr>
                <w:rFonts w:asciiTheme="majorHAnsi" w:hAnsiTheme="majorHAnsi"/>
                <w:spacing w:val="37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Collaborative</w:t>
            </w:r>
            <w:r w:rsidR="00714E02" w:rsidRPr="007615BA">
              <w:rPr>
                <w:rFonts w:asciiTheme="majorHAnsi" w:hAnsiTheme="majorHAnsi"/>
                <w:spacing w:val="37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communication</w:t>
            </w:r>
            <w:r w:rsidR="00714E02" w:rsidRPr="007615BA">
              <w:rPr>
                <w:rFonts w:asciiTheme="majorHAnsi" w:hAnsiTheme="majorHAnsi"/>
                <w:spacing w:val="37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based</w:t>
            </w:r>
            <w:r w:rsidR="00714E02" w:rsidRPr="007615BA">
              <w:rPr>
                <w:rFonts w:asciiTheme="majorHAnsi" w:hAnsiTheme="majorHAnsi"/>
                <w:spacing w:val="38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on</w:t>
            </w:r>
            <w:r w:rsidR="00714E02" w:rsidRPr="007615BA">
              <w:rPr>
                <w:rFonts w:asciiTheme="majorHAnsi" w:hAnsiTheme="majorHAnsi"/>
                <w:spacing w:val="37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deliberation,</w:t>
            </w:r>
            <w:r w:rsidR="00714E02" w:rsidRPr="007615BA">
              <w:rPr>
                <w:rFonts w:asciiTheme="majorHAnsi" w:hAnsiTheme="majorHAnsi"/>
                <w:spacing w:val="-58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this form of communication is seen in </w:t>
            </w:r>
            <w:proofErr w:type="spellStart"/>
            <w:r w:rsidR="00714E02" w:rsidRPr="007615BA">
              <w:rPr>
                <w:rFonts w:asciiTheme="majorHAnsi" w:hAnsiTheme="majorHAnsi"/>
                <w:sz w:val="20"/>
                <w:szCs w:val="20"/>
              </w:rPr>
              <w:t>classmeeting</w:t>
            </w:r>
            <w:proofErr w:type="spellEnd"/>
            <w:r w:rsidR="00714E02" w:rsidRPr="007615BA">
              <w:rPr>
                <w:rFonts w:asciiTheme="majorHAnsi" w:hAnsiTheme="majorHAnsi"/>
                <w:sz w:val="20"/>
                <w:szCs w:val="20"/>
              </w:rPr>
              <w:t xml:space="preserve"> activities, as well as regular 6th grade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deliberation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meetings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to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discuss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the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6th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grade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year-end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agenda,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6).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Emotional</w:t>
            </w:r>
            <w:r w:rsidR="00714E02" w:rsidRPr="007615BA">
              <w:rPr>
                <w:rFonts w:asciiTheme="majorHAnsi" w:hAnsiTheme="majorHAnsi"/>
                <w:spacing w:val="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communication</w:t>
            </w:r>
            <w:r w:rsidR="00714E02" w:rsidRPr="007615BA">
              <w:rPr>
                <w:rFonts w:asciiTheme="majorHAnsi" w:hAnsiTheme="majorHAnsi"/>
                <w:spacing w:val="-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by</w:t>
            </w:r>
            <w:r w:rsidR="00714E02" w:rsidRPr="007615BA">
              <w:rPr>
                <w:rFonts w:asciiTheme="majorHAnsi" w:hAnsiTheme="majorHAnsi"/>
                <w:spacing w:val="-3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applying</w:t>
            </w:r>
            <w:r w:rsidR="00714E02" w:rsidRPr="007615BA">
              <w:rPr>
                <w:rFonts w:asciiTheme="majorHAnsi" w:hAnsiTheme="majorHAnsi"/>
                <w:spacing w:val="-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positive discipline</w:t>
            </w:r>
            <w:r w:rsidR="00714E02" w:rsidRPr="007615BA">
              <w:rPr>
                <w:rFonts w:asciiTheme="majorHAnsi" w:hAnsiTheme="majorHAnsi"/>
                <w:spacing w:val="-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principles</w:t>
            </w:r>
            <w:r w:rsidR="00714E02" w:rsidRPr="007615BA">
              <w:rPr>
                <w:rFonts w:asciiTheme="majorHAnsi" w:hAnsiTheme="majorHAnsi"/>
                <w:spacing w:val="-1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t>in daily</w:t>
            </w:r>
            <w:r w:rsidR="00714E02" w:rsidRPr="007615BA">
              <w:rPr>
                <w:rFonts w:asciiTheme="majorHAnsi" w:hAnsiTheme="majorHAnsi"/>
                <w:spacing w:val="-5"/>
                <w:sz w:val="20"/>
                <w:szCs w:val="20"/>
              </w:rPr>
              <w:t xml:space="preserve"> </w:t>
            </w:r>
            <w:r w:rsidR="00714E02" w:rsidRPr="007615BA">
              <w:rPr>
                <w:rFonts w:asciiTheme="majorHAnsi" w:hAnsiTheme="majorHAnsi"/>
                <w:sz w:val="20"/>
                <w:szCs w:val="20"/>
              </w:rPr>
              <w:lastRenderedPageBreak/>
              <w:t>activities.</w:t>
            </w:r>
            <w:r w:rsidR="00740D0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40D09" w:rsidRPr="00740D09">
              <w:rPr>
                <w:rFonts w:asciiTheme="majorHAnsi" w:hAnsiTheme="majorHAnsi"/>
                <w:sz w:val="20"/>
                <w:szCs w:val="20"/>
              </w:rPr>
              <w:t xml:space="preserve">This study shows that communication based on Islamic values at Garut Islamic School Prima </w:t>
            </w:r>
            <w:proofErr w:type="spellStart"/>
            <w:r w:rsidR="00740D09" w:rsidRPr="00740D09">
              <w:rPr>
                <w:rFonts w:asciiTheme="majorHAnsi" w:hAnsiTheme="majorHAnsi"/>
                <w:sz w:val="20"/>
                <w:szCs w:val="20"/>
              </w:rPr>
              <w:t>Insani</w:t>
            </w:r>
            <w:proofErr w:type="spellEnd"/>
            <w:r w:rsidR="00740D09" w:rsidRPr="00740D09">
              <w:rPr>
                <w:rFonts w:asciiTheme="majorHAnsi" w:hAnsiTheme="majorHAnsi"/>
                <w:sz w:val="20"/>
                <w:szCs w:val="20"/>
              </w:rPr>
              <w:t xml:space="preserve"> Elementary School has a significant impact on the formation of students' personality and character. Students grow cognitively, affective, and spiritually through the use of two-way, inspirational, verbal, nonverbal, collaborative, and emotional communication approaches. This method creates a harmonious Islamic education environment. The results of this study can be used as a reference for other Islamic education institutions to apply similar communication methods.</w:t>
            </w:r>
          </w:p>
        </w:tc>
      </w:tr>
    </w:tbl>
    <w:p w14:paraId="2E5481AC" w14:textId="0CEC7340" w:rsidR="00940C8D" w:rsidRPr="00A609B4" w:rsidRDefault="00940C8D" w:rsidP="00940C8D">
      <w:pPr>
        <w:spacing w:after="0"/>
        <w:rPr>
          <w:rFonts w:asciiTheme="majorHAnsi" w:hAnsiTheme="majorHAnsi"/>
          <w:sz w:val="20"/>
          <w:szCs w:val="20"/>
        </w:rPr>
      </w:pPr>
      <w:r w:rsidRPr="00A609B4">
        <w:rPr>
          <w:rFonts w:asciiTheme="majorHAnsi" w:hAnsiTheme="majorHAnsi"/>
          <w:sz w:val="20"/>
          <w:szCs w:val="20"/>
        </w:rPr>
        <w:lastRenderedPageBreak/>
        <w:t>Copyright © 20</w:t>
      </w:r>
      <w:r>
        <w:rPr>
          <w:rFonts w:asciiTheme="majorHAnsi" w:hAnsiTheme="majorHAnsi"/>
          <w:sz w:val="20"/>
          <w:szCs w:val="20"/>
        </w:rPr>
        <w:t>2</w:t>
      </w:r>
      <w:r w:rsidR="0029166C">
        <w:rPr>
          <w:rFonts w:asciiTheme="majorHAnsi" w:hAnsiTheme="majorHAnsi"/>
          <w:sz w:val="20"/>
          <w:szCs w:val="20"/>
        </w:rPr>
        <w:t>5</w:t>
      </w:r>
      <w:r>
        <w:rPr>
          <w:rFonts w:asciiTheme="majorHAnsi" w:hAnsiTheme="majorHAnsi"/>
          <w:sz w:val="20"/>
          <w:szCs w:val="20"/>
        </w:rPr>
        <w:t xml:space="preserve"> </w:t>
      </w:r>
      <w:r w:rsidRPr="00A609B4">
        <w:rPr>
          <w:rFonts w:asciiTheme="majorHAnsi" w:hAnsiTheme="majorHAnsi"/>
          <w:color w:val="000000" w:themeColor="text1"/>
          <w:sz w:val="20"/>
          <w:szCs w:val="20"/>
        </w:rPr>
        <w:t>author</w:t>
      </w:r>
      <w:r>
        <w:rPr>
          <w:rFonts w:asciiTheme="majorHAnsi" w:hAnsiTheme="majorHAnsi"/>
          <w:color w:val="000000" w:themeColor="text1"/>
          <w:sz w:val="20"/>
          <w:szCs w:val="20"/>
        </w:rPr>
        <w:t>s</w:t>
      </w:r>
    </w:p>
    <w:p w14:paraId="7AFF5E3A" w14:textId="77777777" w:rsidR="00940C8D" w:rsidRPr="00A609B4" w:rsidRDefault="00940C8D" w:rsidP="00940C8D">
      <w:pPr>
        <w:spacing w:after="0"/>
        <w:ind w:left="34"/>
        <w:rPr>
          <w:rFonts w:asciiTheme="majorHAnsi" w:hAnsiTheme="majorHAnsi"/>
          <w:noProof/>
          <w:sz w:val="20"/>
          <w:szCs w:val="20"/>
        </w:rPr>
      </w:pPr>
      <w:r w:rsidRPr="00A609B4">
        <w:rPr>
          <w:rFonts w:asciiTheme="majorHAnsi" w:hAnsiTheme="majorHAnsi"/>
          <w:sz w:val="20"/>
          <w:szCs w:val="20"/>
        </w:rPr>
        <w:t>This is an open-access article under the CC BY-NC-SA 4.0</w:t>
      </w:r>
      <w:r w:rsidRPr="00A609B4">
        <w:rPr>
          <w:rFonts w:asciiTheme="majorHAnsi" w:hAnsiTheme="majorHAnsi"/>
          <w:noProof/>
          <w:sz w:val="20"/>
          <w:szCs w:val="20"/>
        </w:rPr>
        <w:t xml:space="preserve"> </w:t>
      </w:r>
    </w:p>
    <w:p w14:paraId="31CEC07F" w14:textId="77777777" w:rsidR="00940C8D" w:rsidRDefault="00940C8D" w:rsidP="00940C8D">
      <w:pPr>
        <w:spacing w:after="0"/>
        <w:ind w:left="34"/>
        <w:rPr>
          <w:rFonts w:asciiTheme="majorHAnsi" w:hAnsiTheme="majorHAnsi" w:cs="Segoe UI"/>
          <w:noProof/>
          <w:color w:val="007AB2"/>
          <w:sz w:val="20"/>
          <w:szCs w:val="20"/>
          <w:shd w:val="clear" w:color="auto" w:fill="DDDDDD"/>
          <w:lang w:eastAsia="id-ID"/>
        </w:rPr>
      </w:pPr>
      <w:r w:rsidRPr="00A609B4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2DC961F2" wp14:editId="21BF4C38">
            <wp:extent cx="843280" cy="297180"/>
            <wp:effectExtent l="0" t="0" r="0" b="7620"/>
            <wp:docPr id="12" name="Picture 1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09B4">
        <w:rPr>
          <w:rFonts w:asciiTheme="majorHAnsi" w:hAnsiTheme="majorHAnsi" w:cs="Segoe UI"/>
          <w:noProof/>
          <w:color w:val="007AB2"/>
          <w:sz w:val="20"/>
          <w:szCs w:val="20"/>
          <w:shd w:val="clear" w:color="auto" w:fill="DDDDDD"/>
          <w:lang w:eastAsia="id-ID"/>
        </w:rPr>
        <w:t xml:space="preserve"> </w:t>
      </w:r>
    </w:p>
    <w:p w14:paraId="63BB917D" w14:textId="75522DE8" w:rsidR="00940C8D" w:rsidRDefault="00940C8D" w:rsidP="00940C8D">
      <w:pPr>
        <w:spacing w:after="0"/>
        <w:ind w:left="34"/>
      </w:pPr>
      <w:r w:rsidRPr="00A609B4">
        <w:rPr>
          <w:rFonts w:asciiTheme="majorHAnsi" w:hAnsiTheme="majorHAnsi"/>
          <w:i/>
          <w:color w:val="231F20"/>
          <w:sz w:val="20"/>
          <w:szCs w:val="20"/>
        </w:rPr>
        <w:t xml:space="preserve">This work is </w:t>
      </w:r>
      <w:proofErr w:type="spellStart"/>
      <w:r w:rsidRPr="00A609B4">
        <w:rPr>
          <w:rFonts w:asciiTheme="majorHAnsi" w:hAnsiTheme="majorHAnsi"/>
          <w:i/>
          <w:color w:val="231F20"/>
          <w:sz w:val="20"/>
          <w:szCs w:val="20"/>
        </w:rPr>
        <w:t>licenced</w:t>
      </w:r>
      <w:proofErr w:type="spellEnd"/>
      <w:r w:rsidRPr="00A609B4">
        <w:rPr>
          <w:rFonts w:asciiTheme="majorHAnsi" w:hAnsiTheme="majorHAnsi"/>
          <w:i/>
          <w:color w:val="231F20"/>
          <w:sz w:val="20"/>
          <w:szCs w:val="20"/>
        </w:rPr>
        <w:t xml:space="preserve"> under a </w:t>
      </w:r>
      <w:hyperlink r:id="rId17" w:history="1">
        <w:r w:rsidRPr="00A609B4">
          <w:rPr>
            <w:rStyle w:val="Hyperlink"/>
            <w:rFonts w:asciiTheme="majorHAnsi" w:hAnsiTheme="majorHAnsi"/>
            <w:i/>
            <w:sz w:val="20"/>
            <w:szCs w:val="20"/>
          </w:rPr>
          <w:t>Creative Commons Attribution-</w:t>
        </w:r>
        <w:proofErr w:type="spellStart"/>
        <w:r w:rsidRPr="00A609B4">
          <w:rPr>
            <w:rStyle w:val="Hyperlink"/>
            <w:rFonts w:asciiTheme="majorHAnsi" w:hAnsiTheme="majorHAnsi"/>
            <w:i/>
            <w:sz w:val="20"/>
            <w:szCs w:val="20"/>
          </w:rPr>
          <w:t>nonCommercial</w:t>
        </w:r>
        <w:proofErr w:type="spellEnd"/>
        <w:r w:rsidRPr="00A609B4">
          <w:rPr>
            <w:rStyle w:val="Hyperlink"/>
            <w:rFonts w:asciiTheme="majorHAnsi" w:hAnsiTheme="majorHAnsi"/>
            <w:i/>
            <w:sz w:val="20"/>
            <w:szCs w:val="20"/>
          </w:rPr>
          <w:t>-</w:t>
        </w:r>
        <w:proofErr w:type="spellStart"/>
        <w:r w:rsidRPr="00A609B4">
          <w:rPr>
            <w:rStyle w:val="Hyperlink"/>
            <w:rFonts w:asciiTheme="majorHAnsi" w:hAnsiTheme="majorHAnsi"/>
            <w:i/>
            <w:sz w:val="20"/>
            <w:szCs w:val="20"/>
          </w:rPr>
          <w:t>shareAlika</w:t>
        </w:r>
        <w:proofErr w:type="spellEnd"/>
        <w:r w:rsidRPr="00A609B4">
          <w:rPr>
            <w:rStyle w:val="Hyperlink"/>
            <w:rFonts w:asciiTheme="majorHAnsi" w:hAnsiTheme="majorHAnsi"/>
            <w:i/>
            <w:sz w:val="20"/>
            <w:szCs w:val="20"/>
          </w:rPr>
          <w:t xml:space="preserve"> 4.0 International </w:t>
        </w:r>
        <w:proofErr w:type="spellStart"/>
        <w:r w:rsidRPr="00A609B4">
          <w:rPr>
            <w:rStyle w:val="Hyperlink"/>
            <w:rFonts w:asciiTheme="majorHAnsi" w:hAnsiTheme="majorHAnsi"/>
            <w:i/>
            <w:sz w:val="20"/>
            <w:szCs w:val="20"/>
          </w:rPr>
          <w:t>Licence</w:t>
        </w:r>
        <w:proofErr w:type="spellEnd"/>
      </w:hyperlink>
    </w:p>
    <w:p w14:paraId="6CB80893" w14:textId="77777777" w:rsidR="00940C8D" w:rsidRDefault="00940C8D">
      <w:r>
        <w:br w:type="page"/>
      </w:r>
    </w:p>
    <w:p w14:paraId="44D4EC71" w14:textId="77777777" w:rsidR="001046E2" w:rsidRPr="00440DAC" w:rsidRDefault="0068074A" w:rsidP="00440DAC">
      <w:pPr>
        <w:shd w:val="clear" w:color="auto" w:fill="D9D9D9"/>
        <w:spacing w:after="0"/>
        <w:rPr>
          <w:rFonts w:asciiTheme="majorHAnsi" w:hAnsiTheme="majorHAnsi" w:cs="Cambria"/>
          <w:b/>
          <w:sz w:val="24"/>
          <w:szCs w:val="24"/>
        </w:rPr>
      </w:pPr>
      <w:r w:rsidRPr="00440DAC">
        <w:rPr>
          <w:rFonts w:asciiTheme="majorHAnsi" w:hAnsiTheme="majorHAnsi" w:cs="Cambria"/>
          <w:b/>
          <w:sz w:val="24"/>
          <w:szCs w:val="24"/>
        </w:rPr>
        <w:lastRenderedPageBreak/>
        <w:t>PENDAHULUAN</w:t>
      </w:r>
    </w:p>
    <w:p w14:paraId="377F7D9F" w14:textId="77777777" w:rsidR="00714E02" w:rsidRDefault="00714E02" w:rsidP="00440DAC">
      <w:pPr>
        <w:spacing w:after="0"/>
        <w:ind w:right="116" w:firstLine="567"/>
        <w:jc w:val="both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sz w:val="24"/>
          <w:szCs w:val="24"/>
        </w:rPr>
        <w:t xml:space="preserve">Pendidikan Islam </w:t>
      </w:r>
      <w:proofErr w:type="spellStart"/>
      <w:r w:rsidRPr="00440DAC">
        <w:rPr>
          <w:rFonts w:asciiTheme="majorHAnsi" w:hAnsiTheme="majorHAnsi"/>
          <w:sz w:val="24"/>
          <w:szCs w:val="24"/>
        </w:rPr>
        <w:t>bertujuan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secara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komprehensif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mencakup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pengembangan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aspek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kognitif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afektif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dan spiritual para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pengajar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merupakan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salah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satu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kunci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mencapai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tujuan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tersebut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fldChar w:fldCharType="begin" w:fldLock="1"/>
      </w:r>
      <w:r w:rsidRPr="00440DAC">
        <w:rPr>
          <w:rFonts w:asciiTheme="majorHAnsi" w:hAnsiTheme="majorHAnsi"/>
          <w:sz w:val="24"/>
          <w:szCs w:val="24"/>
        </w:rPr>
        <w:instrText>ADDIN CSL_CITATION {"citationItems":[{"id":"ITEM-1","itemData":{"ISSN":"2527-6263","author":[{"dropping-particle":"","family":"Munandar","given":"Aris","non-dropping-particle":"","parse-names":false,"suffix":""}],"container-title":"NUR EL-ISLAM: Jurnal Pendidikan Dan Sosial Keagamaan","id":"ITEM-1","issue":"2","issued":{"date-parts":[["2019"]]},"page":"73-97","title":"Manajemen Strategik dan Mutu Pendidikan Islam","type":"article-journal","volume":"6"},"uris":["http://www.mendeley.com/documents/?uuid=5cbcd4ab-402f-4d5d-bac2-597b345c4381"]}],"mendeley":{"formattedCitation":"(Munandar, 2019)","plainTextFormattedCitation":"(Munandar, 2019)","previouslyFormattedCitation":"(Munandar, 2019)"},"properties":{"noteIndex":0},"schema":"https://github.com/citation-style-language/schema/raw/master/csl-citation.json"}</w:instrText>
      </w:r>
      <w:r w:rsidRPr="00440DAC">
        <w:rPr>
          <w:rFonts w:asciiTheme="majorHAnsi" w:hAnsiTheme="majorHAnsi"/>
          <w:sz w:val="24"/>
          <w:szCs w:val="24"/>
        </w:rPr>
        <w:fldChar w:fldCharType="separate"/>
      </w:r>
      <w:r w:rsidRPr="00440DAC">
        <w:rPr>
          <w:rFonts w:asciiTheme="majorHAnsi" w:hAnsiTheme="majorHAnsi"/>
          <w:noProof/>
          <w:sz w:val="24"/>
          <w:szCs w:val="24"/>
        </w:rPr>
        <w:t>(Munandar, 2019)</w:t>
      </w:r>
      <w:r w:rsidRPr="00440DAC">
        <w:rPr>
          <w:rFonts w:asciiTheme="majorHAnsi" w:hAnsiTheme="majorHAnsi"/>
          <w:sz w:val="24"/>
          <w:szCs w:val="24"/>
        </w:rPr>
        <w:fldChar w:fldCharType="end"/>
      </w:r>
      <w:r w:rsidRPr="00440DAC">
        <w:rPr>
          <w:rFonts w:asciiTheme="majorHAnsi" w:hAnsiTheme="majorHAnsi"/>
          <w:sz w:val="24"/>
          <w:szCs w:val="24"/>
        </w:rPr>
        <w:t xml:space="preserve">. Di </w:t>
      </w:r>
      <w:proofErr w:type="spellStart"/>
      <w:r w:rsidRPr="00440DAC">
        <w:rPr>
          <w:rFonts w:asciiTheme="majorHAnsi" w:hAnsiTheme="majorHAnsi"/>
          <w:sz w:val="24"/>
          <w:szCs w:val="24"/>
        </w:rPr>
        <w:t>institusi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Islam </w:t>
      </w:r>
      <w:proofErr w:type="spellStart"/>
      <w:r w:rsidRPr="00440DAC">
        <w:rPr>
          <w:rFonts w:asciiTheme="majorHAnsi" w:hAnsiTheme="majorHAnsi"/>
          <w:sz w:val="24"/>
          <w:szCs w:val="24"/>
        </w:rPr>
        <w:t>seperti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SD</w:t>
      </w:r>
      <w:r w:rsidRPr="00440DAC">
        <w:rPr>
          <w:rFonts w:asciiTheme="majorHAnsi" w:hAnsiTheme="majorHAnsi"/>
          <w:spacing w:val="-52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Garut Islamic School Prima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tidak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hanya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bertujuan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menyampaikan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materi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tetapi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juga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menanamkan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nilai-nilai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Islam yang </w:t>
      </w:r>
      <w:proofErr w:type="spellStart"/>
      <w:r w:rsidRPr="00440DAC">
        <w:rPr>
          <w:rFonts w:asciiTheme="majorHAnsi" w:hAnsiTheme="majorHAnsi"/>
          <w:sz w:val="24"/>
          <w:szCs w:val="24"/>
        </w:rPr>
        <w:t>kokoh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Pernyataan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sejalan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pandangan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Fuad yang </w:t>
      </w:r>
      <w:proofErr w:type="spellStart"/>
      <w:r w:rsidRPr="00440DAC">
        <w:rPr>
          <w:rFonts w:asciiTheme="majorHAnsi" w:hAnsiTheme="majorHAnsi"/>
          <w:sz w:val="24"/>
          <w:szCs w:val="24"/>
        </w:rPr>
        <w:t>menyatakan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bahwa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fondasi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keberhasilan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berbagai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aspek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termasuk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Islam</w:t>
      </w:r>
      <w:r w:rsidRPr="00440DAC">
        <w:rPr>
          <w:rFonts w:asciiTheme="majorHAnsi" w:hAnsiTheme="majorHAnsi"/>
          <w:sz w:val="24"/>
          <w:szCs w:val="24"/>
        </w:rPr>
        <w:fldChar w:fldCharType="begin" w:fldLock="1"/>
      </w:r>
      <w:r w:rsidRPr="00440DAC">
        <w:rPr>
          <w:rFonts w:asciiTheme="majorHAnsi" w:hAnsiTheme="majorHAnsi"/>
          <w:sz w:val="24"/>
          <w:szCs w:val="24"/>
        </w:rPr>
        <w:instrText>ADDIN CSL_CITATION {"citationItems":[{"id":"ITEM-1","itemData":{"ISSN":"2723-5386","author":[{"dropping-particle":"","family":"Fuad","given":"Rahmad","non-dropping-particle":"","parse-names":false,"suffix":""},{"dropping-particle":"","family":"Iswantir","given":"M","non-dropping-particle":"","parse-names":false,"suffix":""},{"dropping-particle":"","family":"Akhyar","given":"Muaddyl","non-dropping-particle":"","parse-names":false,"suffix":""},{"dropping-particle":"","family":"Gusli","given":"Ramadhoni Aulia","non-dropping-particle":"","parse-names":false,"suffix":""}],"container-title":"Idarah Tarbawiyah: Journal of Management in Islamic Education","id":"ITEM-1","issue":"2","issued":{"date-parts":[["2023"]]},"page":"207-218","title":"Strategi manajemen madrasah efektif dalam peningkatan kualitas belajar mengajar","type":"article-journal","volume":"4"},"uris":["http://www.mendeley.com/documents/?uuid=864ca1fb-897a-4936-baf6-e593ae0e70ce"]}],"mendeley":{"formattedCitation":"(Fuad et al., 2023)","plainTextFormattedCitation":"(Fuad et al., 2023)","previouslyFormattedCitation":"(Fuad et al., 2023)"},"properties":{"noteIndex":0},"schema":"https://github.com/citation-style-language/schema/raw/master/csl-citation.json"}</w:instrText>
      </w:r>
      <w:r w:rsidRPr="00440DAC">
        <w:rPr>
          <w:rFonts w:asciiTheme="majorHAnsi" w:hAnsiTheme="majorHAnsi"/>
          <w:sz w:val="24"/>
          <w:szCs w:val="24"/>
        </w:rPr>
        <w:fldChar w:fldCharType="separate"/>
      </w:r>
      <w:r w:rsidRPr="00440DAC">
        <w:rPr>
          <w:rFonts w:asciiTheme="majorHAnsi" w:hAnsiTheme="majorHAnsi"/>
          <w:noProof/>
          <w:sz w:val="24"/>
          <w:szCs w:val="24"/>
        </w:rPr>
        <w:t>(Fuad et al., 2023)</w:t>
      </w:r>
      <w:r w:rsidRPr="00440DAC">
        <w:rPr>
          <w:rFonts w:asciiTheme="majorHAnsi" w:hAnsiTheme="majorHAnsi"/>
          <w:sz w:val="24"/>
          <w:szCs w:val="24"/>
        </w:rPr>
        <w:fldChar w:fldCharType="end"/>
      </w:r>
      <w:r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Signifikansi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efisien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Islam </w:t>
      </w:r>
      <w:proofErr w:type="spellStart"/>
      <w:r w:rsidRPr="00440DAC">
        <w:rPr>
          <w:rFonts w:asciiTheme="majorHAnsi" w:hAnsiTheme="majorHAnsi"/>
          <w:sz w:val="24"/>
          <w:szCs w:val="24"/>
        </w:rPr>
        <w:t>ditekankan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berbagai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referensi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Islam. Al-Qur'an </w:t>
      </w:r>
      <w:proofErr w:type="spellStart"/>
      <w:r w:rsidRPr="00440DAC">
        <w:rPr>
          <w:rFonts w:asciiTheme="majorHAnsi" w:hAnsiTheme="majorHAnsi"/>
          <w:sz w:val="24"/>
          <w:szCs w:val="24"/>
        </w:rPr>
        <w:t>menyampaikan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petunjuk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mengenai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signifikansi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bijak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Allah</w:t>
      </w:r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Swt</w:t>
      </w:r>
      <w:proofErr w:type="spellEnd"/>
      <w:r w:rsidRPr="00440DAC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menyatakan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Al-Quran </w:t>
      </w:r>
      <w:proofErr w:type="spellStart"/>
      <w:r w:rsidRPr="00440DAC">
        <w:rPr>
          <w:rFonts w:asciiTheme="majorHAnsi" w:hAnsiTheme="majorHAnsi"/>
          <w:sz w:val="24"/>
          <w:szCs w:val="24"/>
        </w:rPr>
        <w:t>surat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An-Nahl </w:t>
      </w:r>
      <w:proofErr w:type="spellStart"/>
      <w:r w:rsidRPr="00440DAC">
        <w:rPr>
          <w:rFonts w:asciiTheme="majorHAnsi" w:hAnsiTheme="majorHAnsi"/>
          <w:sz w:val="24"/>
          <w:szCs w:val="24"/>
        </w:rPr>
        <w:t>ayat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125:</w:t>
      </w:r>
    </w:p>
    <w:p w14:paraId="6180525B" w14:textId="77777777" w:rsidR="00440DAC" w:rsidRPr="00440DAC" w:rsidRDefault="00440DAC" w:rsidP="00440DAC">
      <w:pPr>
        <w:spacing w:after="0"/>
        <w:ind w:right="116" w:firstLine="567"/>
        <w:jc w:val="both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8789"/>
      </w:tblGrid>
      <w:tr w:rsidR="00714E02" w:rsidRPr="00440DAC" w14:paraId="5F7E187E" w14:textId="77777777" w:rsidTr="005305C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31031D0C" w14:textId="77777777" w:rsidR="00714E02" w:rsidRPr="00440DAC" w:rsidRDefault="00714E02" w:rsidP="00440DAC">
            <w:pPr>
              <w:spacing w:line="276" w:lineRule="auto"/>
              <w:ind w:right="116"/>
              <w:jc w:val="right"/>
              <w:rPr>
                <w:rFonts w:ascii="Times New Roman" w:hAnsi="Times New Roman" w:cs="Times New Roman"/>
                <w:sz w:val="40"/>
                <w:szCs w:val="40"/>
              </w:rPr>
            </w:pPr>
            <w:r w:rsidRPr="00440DAC">
              <w:rPr>
                <w:rFonts w:ascii="Times New Roman" w:hAnsi="Times New Roman" w:cs="Times New Roman"/>
                <w:sz w:val="40"/>
                <w:szCs w:val="40"/>
                <w:rtl/>
              </w:rPr>
              <w:t>اُدْعُ اِلٰى سَبِيْلِ رَبِّكَ بِالْحِكْمَةِ وَالْمَوْعِظَةِ الْحَسَنَةِ وَجَادِلْهُمْ بِالَّتِيْ هِيَ اَحْسَنُۗ اِنَّ رَبَّكَ هُوَ اَعْلَمُ بِمَنْ ضَلَّ عَنْ سَبِيْلِهٖ وَهُوَ اَعْلَمُ بِالْمُهْتَدِيْنَ</w:t>
            </w:r>
          </w:p>
        </w:tc>
      </w:tr>
    </w:tbl>
    <w:p w14:paraId="27EA4D1C" w14:textId="77777777" w:rsidR="00440DAC" w:rsidRDefault="00440DAC" w:rsidP="00440DAC">
      <w:pPr>
        <w:spacing w:after="0"/>
        <w:ind w:left="284" w:right="116"/>
        <w:jc w:val="right"/>
        <w:rPr>
          <w:rFonts w:asciiTheme="majorHAnsi" w:hAnsiTheme="majorHAnsi"/>
          <w:i/>
          <w:iCs/>
          <w:sz w:val="24"/>
          <w:szCs w:val="24"/>
        </w:rPr>
      </w:pPr>
    </w:p>
    <w:p w14:paraId="037E9064" w14:textId="43517B0C" w:rsidR="00714E02" w:rsidRDefault="00714E02" w:rsidP="00440DAC">
      <w:pPr>
        <w:spacing w:after="0"/>
        <w:ind w:left="567" w:right="116"/>
        <w:jc w:val="both"/>
        <w:rPr>
          <w:rFonts w:asciiTheme="majorHAnsi" w:hAnsiTheme="majorHAnsi"/>
          <w:sz w:val="24"/>
          <w:szCs w:val="24"/>
        </w:rPr>
      </w:pP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Serulah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(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manusia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)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ke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jalan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Tuhanmu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hikmah dan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pengajaran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baik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serta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debatlah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mereka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cara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lebih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baik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Sesungguhnya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Tuhanmu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Dialah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yang paling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tahu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siapa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tersesat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dari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jalan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-Nya dan Dia (pula) yang paling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tahu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siapa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i/>
          <w:iCs/>
          <w:sz w:val="24"/>
          <w:szCs w:val="24"/>
        </w:rPr>
        <w:t>mendapat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proofErr w:type="gramStart"/>
      <w:r w:rsidRPr="00440DAC">
        <w:rPr>
          <w:rFonts w:asciiTheme="majorHAnsi" w:hAnsiTheme="majorHAnsi"/>
          <w:i/>
          <w:iCs/>
          <w:sz w:val="24"/>
          <w:szCs w:val="24"/>
        </w:rPr>
        <w:t>petunjuk</w:t>
      </w:r>
      <w:proofErr w:type="spellEnd"/>
      <w:r w:rsidRPr="00440DAC">
        <w:rPr>
          <w:rFonts w:asciiTheme="majorHAnsi" w:hAnsiTheme="majorHAnsi"/>
          <w:i/>
          <w:iCs/>
          <w:sz w:val="24"/>
          <w:szCs w:val="24"/>
        </w:rPr>
        <w:t>.</w:t>
      </w:r>
      <w:r w:rsidRPr="00440DAC">
        <w:rPr>
          <w:rFonts w:asciiTheme="majorHAnsi" w:hAnsiTheme="majorHAnsi"/>
          <w:sz w:val="24"/>
          <w:szCs w:val="24"/>
        </w:rPr>
        <w:t>(</w:t>
      </w:r>
      <w:proofErr w:type="gramEnd"/>
      <w:r w:rsidRPr="00440DAC">
        <w:rPr>
          <w:rFonts w:asciiTheme="majorHAnsi" w:hAnsiTheme="majorHAnsi"/>
          <w:sz w:val="24"/>
          <w:szCs w:val="24"/>
        </w:rPr>
        <w:t>QS. An-Nahl: 125)</w:t>
      </w:r>
    </w:p>
    <w:p w14:paraId="38106CBA" w14:textId="77777777" w:rsidR="00440DAC" w:rsidRPr="00440DAC" w:rsidRDefault="00440DAC" w:rsidP="00440DAC">
      <w:pPr>
        <w:spacing w:after="0"/>
        <w:ind w:left="284" w:right="461"/>
        <w:jc w:val="both"/>
        <w:rPr>
          <w:rFonts w:asciiTheme="majorHAnsi" w:hAnsiTheme="majorHAnsi"/>
          <w:sz w:val="24"/>
          <w:szCs w:val="24"/>
        </w:rPr>
      </w:pPr>
    </w:p>
    <w:p w14:paraId="51E9759D" w14:textId="4705E1B7" w:rsidR="00630DEE" w:rsidRPr="00440DAC" w:rsidRDefault="00714E02" w:rsidP="00440DAC">
      <w:pPr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proofErr w:type="spellStart"/>
      <w:r w:rsidRPr="00440DAC">
        <w:rPr>
          <w:rFonts w:asciiTheme="majorHAnsi" w:hAnsiTheme="majorHAnsi"/>
          <w:sz w:val="24"/>
          <w:szCs w:val="24"/>
        </w:rPr>
        <w:t>Implementasi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islami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prinsip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fundamental di SD Garut Islamic School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Prima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di mana para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diharapkan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mengadopsi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pendekatan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kaya </w:t>
      </w:r>
      <w:proofErr w:type="spellStart"/>
      <w:r w:rsidRPr="00440DAC">
        <w:rPr>
          <w:rFonts w:asciiTheme="majorHAnsi" w:hAnsiTheme="majorHAnsi"/>
          <w:sz w:val="24"/>
          <w:szCs w:val="24"/>
        </w:rPr>
        <w:t>empati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kebijaksanaan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berinteraksi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55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digunakan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oleh guru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di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memberikan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pengaruh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besar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terhadap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motivasi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pemahaman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Berdasarkan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studi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oleh </w:t>
      </w:r>
      <w:proofErr w:type="spellStart"/>
      <w:r w:rsidRPr="00440DAC">
        <w:rPr>
          <w:rFonts w:asciiTheme="majorHAnsi" w:hAnsiTheme="majorHAnsi"/>
          <w:sz w:val="24"/>
          <w:szCs w:val="24"/>
        </w:rPr>
        <w:t>Nurfadhillah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, </w:t>
      </w:r>
      <w:proofErr w:type="spellStart"/>
      <w:r w:rsidRPr="00440DAC">
        <w:rPr>
          <w:rFonts w:asciiTheme="majorHAnsi" w:hAnsiTheme="majorHAnsi"/>
          <w:sz w:val="24"/>
          <w:szCs w:val="24"/>
        </w:rPr>
        <w:t>interaksi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dapat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memperkuat</w:t>
      </w:r>
      <w:proofErr w:type="spellEnd"/>
      <w:r w:rsidRPr="00440DAC">
        <w:rPr>
          <w:rFonts w:asciiTheme="majorHAnsi" w:hAnsiTheme="majorHAnsi"/>
          <w:spacing w:val="-5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minat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belajar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menciptakan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suasana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mendukung</w:t>
      </w:r>
      <w:proofErr w:type="spellEnd"/>
      <w:r w:rsidR="00B91005" w:rsidRPr="00440DAC">
        <w:rPr>
          <w:rFonts w:asciiTheme="majorHAnsi" w:hAnsiTheme="majorHAnsi"/>
          <w:sz w:val="24"/>
          <w:szCs w:val="24"/>
        </w:rPr>
        <w:t xml:space="preserve"> </w:t>
      </w:r>
      <w:r w:rsidR="00B91005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630DEE" w:rsidRPr="00440DAC">
        <w:rPr>
          <w:rFonts w:asciiTheme="majorHAnsi" w:hAnsiTheme="majorHAnsi"/>
          <w:sz w:val="24"/>
          <w:szCs w:val="24"/>
        </w:rPr>
        <w:instrText>ADDIN CSL_CITATION {"citationItems":[{"id":"ITEM-1","itemData":{"author":[{"dropping-particle":"","family":"Kurniasari","given":"Ririn","non-dropping-particle":"","parse-names":false,"suffix":""},{"dropping-particle":"","family":"Wathon","given":"A","non-dropping-particle":"","parse-names":false,"suffix":""}],"container-title":"Sistim Informasi Manajemen","id":"ITEM-1","issue":"2","issued":{"date-parts":[["2019"]]},"page":"96-112","title":"Pembelajaran Konstruktif Melalui Alat Permainan Edukatif","type":"article-journal","volume":"2"},"uris":["http://www.mendeley.com/documents/?uuid=f6d7cd54-ae64-4704-b635-0f1130982fbc"]}],"mendeley":{"formattedCitation":"(Kurniasari &amp; Wathon, 2019)","plainTextFormattedCitation":"(Kurniasari &amp; Wathon, 2019)","previouslyFormattedCitation":"(Kurniasari &amp; Wathon, 2019)"},"properties":{"noteIndex":0},"schema":"https://github.com/citation-style-language/schema/raw/master/csl-citation.json"}</w:instrText>
      </w:r>
      <w:r w:rsidR="00B91005" w:rsidRPr="00440DAC">
        <w:rPr>
          <w:rFonts w:asciiTheme="majorHAnsi" w:hAnsiTheme="majorHAnsi"/>
          <w:sz w:val="24"/>
          <w:szCs w:val="24"/>
        </w:rPr>
        <w:fldChar w:fldCharType="separate"/>
      </w:r>
      <w:r w:rsidR="00B91005" w:rsidRPr="00440DAC">
        <w:rPr>
          <w:rFonts w:asciiTheme="majorHAnsi" w:hAnsiTheme="majorHAnsi"/>
          <w:noProof/>
          <w:sz w:val="24"/>
          <w:szCs w:val="24"/>
        </w:rPr>
        <w:t>(Kurniasari &amp; Wathon, 2019)</w:t>
      </w:r>
      <w:r w:rsidR="00B91005" w:rsidRPr="00440DAC">
        <w:rPr>
          <w:rFonts w:asciiTheme="majorHAnsi" w:hAnsiTheme="majorHAnsi"/>
          <w:sz w:val="24"/>
          <w:szCs w:val="24"/>
        </w:rPr>
        <w:fldChar w:fldCharType="end"/>
      </w:r>
      <w:r w:rsidRPr="00440DAC">
        <w:rPr>
          <w:rFonts w:asciiTheme="majorHAnsi" w:hAnsiTheme="majorHAnsi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fldChar w:fldCharType="begin" w:fldLock="1"/>
      </w:r>
      <w:r w:rsidRPr="00440DAC">
        <w:rPr>
          <w:rFonts w:asciiTheme="majorHAnsi" w:hAnsiTheme="majorHAnsi"/>
          <w:sz w:val="24"/>
          <w:szCs w:val="24"/>
        </w:rPr>
        <w:instrText>ADDIN CSL_CITATION {"citationItems":[{"id":"ITEM-1","itemData":{"ISSN":"2686-2824","author":[{"dropping-particle":"","family":"Nurfadhillah","given":"Septy","non-dropping-particle":"","parse-names":false,"suffix":""},{"dropping-particle":"","family":"Ningsih","given":"Dwi Aulia","non-dropping-particle":"","parse-names":false,"suffix":""},{"dropping-particle":"","family":"Ramadhania","given":"Putri Rizky","non-dropping-particle":"","parse-names":false,"suffix":""},{"dropping-particle":"","family":"Sifa","given":"Umi Nur","non-dropping-particle":"","parse-names":false,"suffix":""}],"container-title":"Pensa","id":"ITEM-1","issue":"2","issued":{"date-parts":[["2021"]]},"page":"243-255","title":"Peranan media pembelajaran dalam meningkatkan minat belajar siswa SD Negeri Kohod III","type":"article-journal","volume":"3"},"uris":["http://www.mendeley.com/documents/?uuid=e825ebd1-3d4d-4f55-ae6d-88795cc23575"]}],"mendeley":{"formattedCitation":"(Nurfadhillah et al., 2021)","plainTextFormattedCitation":"(Nurfadhillah et al., 2021)","previouslyFormattedCitation":"(Nurfadhillah et al., 2021)"},"properties":{"noteIndex":0},"schema":"https://github.com/citation-style-language/schema/raw/master/csl-citation.json"}</w:instrText>
      </w:r>
      <w:r w:rsidRPr="00440DAC">
        <w:rPr>
          <w:rFonts w:asciiTheme="majorHAnsi" w:hAnsiTheme="majorHAnsi"/>
          <w:sz w:val="24"/>
          <w:szCs w:val="24"/>
        </w:rPr>
        <w:fldChar w:fldCharType="separate"/>
      </w:r>
      <w:r w:rsidRPr="00440DAC">
        <w:rPr>
          <w:rFonts w:asciiTheme="majorHAnsi" w:hAnsiTheme="majorHAnsi"/>
          <w:noProof/>
          <w:sz w:val="24"/>
          <w:szCs w:val="24"/>
        </w:rPr>
        <w:t>(Nurfadhillah et al., 2021)</w:t>
      </w:r>
      <w:r w:rsidRPr="00440DAC">
        <w:rPr>
          <w:rFonts w:asciiTheme="majorHAnsi" w:hAnsiTheme="majorHAnsi"/>
          <w:sz w:val="24"/>
          <w:szCs w:val="24"/>
        </w:rPr>
        <w:fldChar w:fldCharType="end"/>
      </w:r>
      <w:r w:rsidRPr="00440DAC">
        <w:rPr>
          <w:rFonts w:asciiTheme="majorHAnsi" w:hAnsiTheme="majorHAnsi"/>
          <w:sz w:val="24"/>
          <w:szCs w:val="24"/>
        </w:rPr>
        <w:t>. Oleh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karena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itu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di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SD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Garut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Islamic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School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Prima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berusaha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mengimplementasikan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prinsip-prinsip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islami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seperti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kejujuran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ketulusan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penggunaan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bahasa</w:t>
      </w:r>
      <w:proofErr w:type="spellEnd"/>
      <w:r w:rsidRPr="00440DAC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Pr="00440DAC">
        <w:rPr>
          <w:rFonts w:asciiTheme="majorHAnsi" w:hAnsiTheme="majorHAnsi"/>
          <w:sz w:val="24"/>
          <w:szCs w:val="24"/>
        </w:rPr>
        <w:t>santun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setiap</w:t>
      </w:r>
      <w:proofErr w:type="spellEnd"/>
      <w:r w:rsidRPr="00440DAC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aktifitas</w:t>
      </w:r>
      <w:proofErr w:type="spellEnd"/>
      <w:r w:rsidRPr="00440DAC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</w:p>
    <w:p w14:paraId="2975EE0C" w14:textId="0451DD88" w:rsidR="007615BA" w:rsidRPr="00440DAC" w:rsidRDefault="00714E02" w:rsidP="00440DAC">
      <w:pPr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proofErr w:type="spellStart"/>
      <w:r w:rsidRPr="00440DAC">
        <w:rPr>
          <w:rFonts w:asciiTheme="majorHAnsi" w:hAnsiTheme="majorHAnsi"/>
          <w:sz w:val="24"/>
          <w:szCs w:val="24"/>
        </w:rPr>
        <w:t>Namun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realitasnya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hambatan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menciptakan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pengajar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tidak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diabaikan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Elemen-elemen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seperti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variasi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latar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belakang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sosial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tingkat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pemahaman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keterbatasan</w:t>
      </w:r>
      <w:proofErr w:type="spellEnd"/>
      <w:r w:rsidRPr="00440DAC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waktu</w:t>
      </w:r>
      <w:proofErr w:type="spellEnd"/>
      <w:r w:rsidRPr="00440DAC">
        <w:rPr>
          <w:rFonts w:asciiTheme="majorHAnsi" w:hAnsiTheme="majorHAnsi"/>
          <w:spacing w:val="20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16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di</w:t>
      </w:r>
      <w:r w:rsidRPr="00440DAC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kelas</w:t>
      </w:r>
      <w:proofErr w:type="spellEnd"/>
      <w:r w:rsidRPr="00440DAC">
        <w:rPr>
          <w:rFonts w:asciiTheme="majorHAnsi" w:hAnsiTheme="majorHAnsi"/>
          <w:spacing w:val="19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sering</w:t>
      </w:r>
      <w:proofErr w:type="spellEnd"/>
      <w:r w:rsidRPr="00440DAC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kali</w:t>
      </w:r>
      <w:r w:rsidRPr="00440DAC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</w:t>
      </w:r>
      <w:proofErr w:type="spellEnd"/>
      <w:r w:rsidRPr="00440DAC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hambatan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Pr="00440DAC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Tantangan</w:t>
      </w:r>
      <w:proofErr w:type="spellEnd"/>
      <w:r w:rsidR="00B91005" w:rsidRPr="00440DAC">
        <w:rPr>
          <w:rFonts w:asciiTheme="majorHAnsi" w:hAnsiTheme="majorHAnsi"/>
          <w:sz w:val="24"/>
          <w:szCs w:val="24"/>
        </w:rPr>
        <w:t xml:space="preserve"> </w:t>
      </w:r>
      <w:r w:rsidRPr="00440DAC">
        <w:rPr>
          <w:rFonts w:asciiTheme="majorHAnsi" w:hAnsiTheme="majorHAnsi"/>
          <w:spacing w:val="-5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dihadapi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mengenali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karakteristik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menerapkan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cara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sejalan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nilai-nilai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Islam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pacing w:val="1"/>
          <w:sz w:val="24"/>
          <w:szCs w:val="24"/>
        </w:rPr>
        <w:fldChar w:fldCharType="begin" w:fldLock="1"/>
      </w:r>
      <w:r w:rsidRPr="00440DAC">
        <w:rPr>
          <w:rFonts w:asciiTheme="majorHAnsi" w:hAnsiTheme="majorHAnsi"/>
          <w:spacing w:val="1"/>
          <w:sz w:val="24"/>
          <w:szCs w:val="24"/>
        </w:rPr>
        <w:instrText>ADDIN CSL_CITATION {"citationItems":[{"id":"ITEM-1","itemData":{"ISSN":"2620-8326","author":[{"dropping-particle":"","family":"Lestari","given":"Tri Ayu","non-dropping-particle":"","parse-names":false,"suffix":""},{"dropping-particle":"","family":"Jamaluddin","given":"Jamaluddin","non-dropping-particle":"","parse-names":false,"suffix":""},{"dropping-particle":"","family":"Pahmi","given":"Saepul","non-dropping-particle":"","parse-names":false,"suffix":""}],"container-title":"Jurnal Ilmiah Profesi Pendidikan","id":"ITEM-1","issue":"4","issued":{"date-parts":[["2023"]]},"page":"2071-2077","title":"Identifikasi Penggunaan Media Pembelajaran dalam Proses Belajar-Mengajar di SMA Kota Mataram","type":"article-journal","volume":"8"},"uris":["http://www.mendeley.com/documents/?uuid=aafb9583-4265-4b02-8011-50a9384a606f"]}],"mendeley":{"formattedCitation":"(Lestari et al., 2023)","plainTextFormattedCitation":"(Lestari et al., 2023)","previouslyFormattedCitation":"(Lestari et al., 2023)"},"properties":{"noteIndex":0},"schema":"https://github.com/citation-style-language/schema/raw/master/csl-citation.json"}</w:instrText>
      </w:r>
      <w:r w:rsidRPr="00440DAC">
        <w:rPr>
          <w:rFonts w:asciiTheme="majorHAnsi" w:hAnsiTheme="majorHAnsi"/>
          <w:spacing w:val="1"/>
          <w:sz w:val="24"/>
          <w:szCs w:val="24"/>
        </w:rPr>
        <w:fldChar w:fldCharType="separate"/>
      </w:r>
      <w:r w:rsidRPr="00440DAC">
        <w:rPr>
          <w:rFonts w:asciiTheme="majorHAnsi" w:hAnsiTheme="majorHAnsi"/>
          <w:noProof/>
          <w:spacing w:val="1"/>
          <w:sz w:val="24"/>
          <w:szCs w:val="24"/>
        </w:rPr>
        <w:t>(Lestari et al., 2023)</w:t>
      </w:r>
      <w:r w:rsidRPr="00440DAC">
        <w:rPr>
          <w:rFonts w:asciiTheme="majorHAnsi" w:hAnsiTheme="majorHAnsi"/>
          <w:spacing w:val="1"/>
          <w:sz w:val="24"/>
          <w:szCs w:val="24"/>
        </w:rPr>
        <w:fldChar w:fldCharType="end"/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SD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Garut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Islamic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School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Prima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berusaha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mengatasi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tantangan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tersebut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pendekatan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responsif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interaktif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sambil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lastRenderedPageBreak/>
        <w:t>berpegang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pada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prinsip-prinsip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Islam.</w:t>
      </w:r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Studi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bertujuan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menganalisis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praktik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guru dan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terjadi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</w:t>
      </w:r>
      <w:r w:rsidRPr="00440DAC">
        <w:rPr>
          <w:rFonts w:asciiTheme="majorHAnsi" w:hAnsiTheme="majorHAnsi"/>
          <w:spacing w:val="-52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SD Garut Islamic School Prima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menekankan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penerapan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nilai-nilai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islami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proses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itu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</w:p>
    <w:p w14:paraId="5A75F5D8" w14:textId="20C3338F" w:rsidR="001C2D2E" w:rsidRPr="00440DAC" w:rsidRDefault="00630DEE" w:rsidP="00440DAC">
      <w:pPr>
        <w:tabs>
          <w:tab w:val="left" w:pos="540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440DAC">
        <w:rPr>
          <w:rFonts w:asciiTheme="majorHAnsi" w:hAnsiTheme="majorHAnsi"/>
          <w:sz w:val="24"/>
          <w:szCs w:val="24"/>
        </w:rPr>
        <w:tab/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Beberapa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penelitian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sebelumnya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telah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membahas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topik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"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Komunikasi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Efektif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Pendidik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dan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Peserta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Didik",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seperti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"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Komunikasi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Efektif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Pendidik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dan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Peserta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Didik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dalam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Pendidikan Islam" oleh Abdul Aziz </w:t>
      </w:r>
      <w:r w:rsidR="00A82AC6" w:rsidRPr="00440DAC">
        <w:rPr>
          <w:rFonts w:asciiTheme="majorHAnsi" w:hAnsiTheme="majorHAnsi" w:cstheme="majorBidi"/>
          <w:sz w:val="24"/>
          <w:szCs w:val="24"/>
        </w:rPr>
        <w:fldChar w:fldCharType="begin" w:fldLock="1"/>
      </w:r>
      <w:r w:rsidR="00A82AC6" w:rsidRPr="00440DAC">
        <w:rPr>
          <w:rFonts w:asciiTheme="majorHAnsi" w:hAnsiTheme="majorHAnsi" w:cstheme="majorBidi"/>
          <w:sz w:val="24"/>
          <w:szCs w:val="24"/>
        </w:rPr>
        <w:instrText>ADDIN CSL_CITATION {"citationItems":[{"id":"ITEM-1","itemData":{"ISSN":"2615-3327","author":[{"dropping-particle":"","family":"Aziz","given":"Abdul","non-dropping-particle":"","parse-names":false,"suffix":""}],"container-title":"Jurnal Mediakita: Jurnal Komunikasi dan Penyiaran Islam","id":"ITEM-1","issue":"2","issued":{"date-parts":[["2017"]]},"page":"173-184","title":"Komunikasi pendidik dan peserta didik dalam pendidikan islam","type":"article-journal","volume":"1"},"uris":["http://www.mendeley.com/documents/?uuid=b26c06be-bf57-49f4-b447-d8d82419d50a"]}],"mendeley":{"formattedCitation":"(Aziz, 2017)","plainTextFormattedCitation":"(Aziz, 2017)","previouslyFormattedCitation":"(Aziz, 2017)"},"properties":{"noteIndex":0},"schema":"https://github.com/citation-style-language/schema/raw/master/csl-citation.json"}</w:instrText>
      </w:r>
      <w:r w:rsidR="00A82AC6" w:rsidRPr="00440DAC">
        <w:rPr>
          <w:rFonts w:asciiTheme="majorHAnsi" w:hAnsiTheme="majorHAnsi" w:cstheme="majorBidi"/>
          <w:sz w:val="24"/>
          <w:szCs w:val="24"/>
        </w:rPr>
        <w:fldChar w:fldCharType="separate"/>
      </w:r>
      <w:r w:rsidR="00A82AC6" w:rsidRPr="00440DAC">
        <w:rPr>
          <w:rFonts w:asciiTheme="majorHAnsi" w:hAnsiTheme="majorHAnsi" w:cstheme="majorBidi"/>
          <w:noProof/>
          <w:sz w:val="24"/>
          <w:szCs w:val="24"/>
        </w:rPr>
        <w:t>(Aziz, 2017)</w:t>
      </w:r>
      <w:r w:rsidR="00A82AC6" w:rsidRPr="00440DAC">
        <w:rPr>
          <w:rFonts w:asciiTheme="majorHAnsi" w:hAnsiTheme="majorHAnsi" w:cstheme="majorBidi"/>
          <w:sz w:val="24"/>
          <w:szCs w:val="24"/>
        </w:rPr>
        <w:fldChar w:fldCharType="end"/>
      </w:r>
      <w:r w:rsidR="00A82AC6" w:rsidRPr="00440DAC">
        <w:rPr>
          <w:rFonts w:asciiTheme="majorHAnsi" w:hAnsiTheme="majorHAnsi" w:cstheme="majorBidi"/>
          <w:sz w:val="24"/>
          <w:szCs w:val="24"/>
        </w:rPr>
        <w:t xml:space="preserve"> dan "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Membangun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Komunikasi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Efektif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antara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Pendidik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dan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Peserta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Didik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dalam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Perspektif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Islam" oleh Siti Aminah </w:t>
      </w:r>
      <w:r w:rsidR="00A82AC6" w:rsidRPr="00440DAC">
        <w:rPr>
          <w:rFonts w:asciiTheme="majorHAnsi" w:hAnsiTheme="majorHAnsi" w:cstheme="majorBidi"/>
          <w:sz w:val="24"/>
          <w:szCs w:val="24"/>
        </w:rPr>
        <w:fldChar w:fldCharType="begin" w:fldLock="1"/>
      </w:r>
      <w:r w:rsidR="00A640C4" w:rsidRPr="00440DAC">
        <w:rPr>
          <w:rFonts w:asciiTheme="majorHAnsi" w:hAnsiTheme="majorHAnsi" w:cstheme="majorBidi"/>
          <w:sz w:val="24"/>
          <w:szCs w:val="24"/>
        </w:rPr>
        <w:instrText>ADDIN CSL_CITATION {"citationItems":[{"id":"ITEM-1","itemData":{"ISSN":"2502-194X","author":[{"dropping-particle":"","family":"Aminah","given":"Siti","non-dropping-particle":"","parse-names":false,"suffix":""}],"container-title":"Madrasah: Jurnal Pendidikan dan Pembelajaran Dasar","id":"ITEM-1","issue":"2","issued":{"date-parts":[["2013"]]},"page":"28","title":"Membangun komunikasi efektif antara pendidik dengan peserta didik dalam perspektif islam","type":"article-journal","volume":"5"},"uris":["http://www.mendeley.com/documents/?uuid=3f006be5-5b42-42c7-a4a5-e942a2269709"]}],"mendeley":{"formattedCitation":"(Aminah, 2013)","plainTextFormattedCitation":"(Aminah, 2013)","previouslyFormattedCitation":"(Aminah, 2013)"},"properties":{"noteIndex":0},"schema":"https://github.com/citation-style-language/schema/raw/master/csl-citation.json"}</w:instrText>
      </w:r>
      <w:r w:rsidR="00A82AC6" w:rsidRPr="00440DAC">
        <w:rPr>
          <w:rFonts w:asciiTheme="majorHAnsi" w:hAnsiTheme="majorHAnsi" w:cstheme="majorBidi"/>
          <w:sz w:val="24"/>
          <w:szCs w:val="24"/>
        </w:rPr>
        <w:fldChar w:fldCharType="separate"/>
      </w:r>
      <w:r w:rsidR="00A82AC6" w:rsidRPr="00440DAC">
        <w:rPr>
          <w:rFonts w:asciiTheme="majorHAnsi" w:hAnsiTheme="majorHAnsi" w:cstheme="majorBidi"/>
          <w:noProof/>
          <w:sz w:val="24"/>
          <w:szCs w:val="24"/>
        </w:rPr>
        <w:t>(Aminah, 2013)</w:t>
      </w:r>
      <w:r w:rsidR="00A82AC6" w:rsidRPr="00440DAC">
        <w:rPr>
          <w:rFonts w:asciiTheme="majorHAnsi" w:hAnsiTheme="majorHAnsi" w:cstheme="majorBidi"/>
          <w:sz w:val="24"/>
          <w:szCs w:val="24"/>
        </w:rPr>
        <w:fldChar w:fldCharType="end"/>
      </w:r>
      <w:r w:rsidR="00A82AC6" w:rsidRPr="00440DAC">
        <w:rPr>
          <w:rFonts w:asciiTheme="majorHAnsi" w:hAnsiTheme="majorHAnsi" w:cstheme="majorBidi"/>
          <w:sz w:val="24"/>
          <w:szCs w:val="24"/>
        </w:rPr>
        <w:t xml:space="preserve">.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Kedua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penelitian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tersebut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menjelaskan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betapa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pentingnya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komunikasi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yang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efektif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dalam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pendidikan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Islam,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baik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secara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konseptual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melalui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petunjuk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Al-Qur'an dan Hadis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maupun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secara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praktis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melalui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prinsip-prinsip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komunikasi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Islam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untuk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membantu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siswa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belajar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dengan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baik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dan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berkembang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secara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A82AC6" w:rsidRPr="00440DAC">
        <w:rPr>
          <w:rFonts w:asciiTheme="majorHAnsi" w:hAnsiTheme="majorHAnsi" w:cstheme="majorBidi"/>
          <w:sz w:val="24"/>
          <w:szCs w:val="24"/>
        </w:rPr>
        <w:t>karakter</w:t>
      </w:r>
      <w:proofErr w:type="spellEnd"/>
      <w:r w:rsidR="00A82AC6" w:rsidRPr="00440DAC">
        <w:rPr>
          <w:rFonts w:asciiTheme="majorHAnsi" w:hAnsiTheme="majorHAnsi" w:cstheme="majorBidi"/>
          <w:sz w:val="24"/>
          <w:szCs w:val="24"/>
        </w:rPr>
        <w:t>.</w:t>
      </w:r>
      <w:r w:rsidR="001C2D2E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Namun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 yang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menjadi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perbedaan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dengan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penelitian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ini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terletak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 pada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pendekatan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,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fokus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, dan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cakupan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subjeknya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. </w:t>
      </w:r>
      <w:proofErr w:type="spellStart"/>
      <w:r w:rsidR="001C2D2E" w:rsidRPr="00440DAC">
        <w:rPr>
          <w:rFonts w:asciiTheme="majorHAnsi" w:hAnsiTheme="majorHAnsi" w:cstheme="majorBidi"/>
          <w:sz w:val="24"/>
          <w:szCs w:val="24"/>
        </w:rPr>
        <w:t>Penelitian</w:t>
      </w:r>
      <w:proofErr w:type="spellEnd"/>
      <w:r w:rsidR="001C2D2E" w:rsidRPr="00440DAC">
        <w:rPr>
          <w:rFonts w:asciiTheme="majorHAnsi" w:hAnsiTheme="majorHAnsi" w:cstheme="majorBidi"/>
          <w:sz w:val="24"/>
          <w:szCs w:val="24"/>
        </w:rPr>
        <w:t xml:space="preserve"> di SD Garut Islamic</w:t>
      </w:r>
      <w:r w:rsidR="001C2D2E" w:rsidRPr="00440DAC">
        <w:rPr>
          <w:rFonts w:asciiTheme="majorHAnsi" w:hAnsiTheme="majorHAnsi"/>
          <w:sz w:val="24"/>
          <w:szCs w:val="24"/>
        </w:rPr>
        <w:t xml:space="preserve"> School Prima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menggunakan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pendekatan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kualitatif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deskriptif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menganalisis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praktik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spesifik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seperti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r w:rsidR="001C2D2E" w:rsidRPr="00440DAC">
        <w:rPr>
          <w:rFonts w:asciiTheme="majorHAnsi" w:hAnsiTheme="majorHAnsi"/>
          <w:i/>
          <w:iCs/>
          <w:sz w:val="24"/>
          <w:szCs w:val="24"/>
        </w:rPr>
        <w:t>circle time</w:t>
      </w:r>
      <w:r w:rsidR="001C2D2E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sapa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pagi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, dan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musyawarah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kelas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melibatkan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kepala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, dan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sebagai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subjek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langsung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Sementara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itu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penelitian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"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Didik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Pendidikan Islam" dan "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Membangun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Didik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Perspektif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Islam"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berfokus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analisis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konseptual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berdasarkan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panduan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Al-Qur'an dan Hadis,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membahas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model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seperti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Style w:val="Emphasis"/>
          <w:rFonts w:asciiTheme="majorHAnsi" w:hAnsiTheme="majorHAnsi"/>
          <w:sz w:val="24"/>
          <w:szCs w:val="24"/>
        </w:rPr>
        <w:t>Qaulan</w:t>
      </w:r>
      <w:proofErr w:type="spellEnd"/>
      <w:r w:rsidR="001C2D2E" w:rsidRPr="00440DAC">
        <w:rPr>
          <w:rStyle w:val="Emphasis"/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Style w:val="Emphasis"/>
          <w:rFonts w:asciiTheme="majorHAnsi" w:hAnsiTheme="majorHAnsi"/>
          <w:sz w:val="24"/>
          <w:szCs w:val="24"/>
        </w:rPr>
        <w:t>Balighan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1C2D2E" w:rsidRPr="00440DAC">
        <w:rPr>
          <w:rStyle w:val="Emphasis"/>
          <w:rFonts w:asciiTheme="majorHAnsi" w:hAnsiTheme="majorHAnsi"/>
          <w:sz w:val="24"/>
          <w:szCs w:val="24"/>
        </w:rPr>
        <w:t>Qaulan</w:t>
      </w:r>
      <w:proofErr w:type="spellEnd"/>
      <w:r w:rsidR="001C2D2E" w:rsidRPr="00440DAC">
        <w:rPr>
          <w:rStyle w:val="Emphasis"/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Style w:val="Emphasis"/>
          <w:rFonts w:asciiTheme="majorHAnsi" w:hAnsiTheme="majorHAnsi"/>
          <w:sz w:val="24"/>
          <w:szCs w:val="24"/>
        </w:rPr>
        <w:t>Layyinan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tanpa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melibatkan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subjek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lapangan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melainkan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berorientasi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prinsip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umum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Islam.</w:t>
      </w:r>
    </w:p>
    <w:p w14:paraId="328486F9" w14:textId="213AC09F" w:rsidR="00C03E86" w:rsidRPr="00440DAC" w:rsidRDefault="00C03E86" w:rsidP="00440DAC">
      <w:pPr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</w:p>
    <w:p w14:paraId="2C3A1229" w14:textId="77777777" w:rsidR="001046E2" w:rsidRPr="00440DAC" w:rsidRDefault="0068074A" w:rsidP="00440DAC">
      <w:pPr>
        <w:shd w:val="clear" w:color="auto" w:fill="D9D9D9"/>
        <w:spacing w:after="0"/>
        <w:jc w:val="both"/>
        <w:rPr>
          <w:rFonts w:asciiTheme="majorHAnsi" w:hAnsiTheme="majorHAnsi" w:cs="Cambria"/>
          <w:b/>
          <w:sz w:val="24"/>
          <w:szCs w:val="24"/>
        </w:rPr>
      </w:pPr>
      <w:r w:rsidRPr="00440DAC">
        <w:rPr>
          <w:rFonts w:asciiTheme="majorHAnsi" w:hAnsiTheme="majorHAnsi" w:cs="Cambria"/>
          <w:b/>
          <w:sz w:val="24"/>
          <w:szCs w:val="24"/>
        </w:rPr>
        <w:t>METODE</w:t>
      </w:r>
    </w:p>
    <w:p w14:paraId="4AD77387" w14:textId="77777777" w:rsidR="007615BA" w:rsidRPr="00440DAC" w:rsidRDefault="007615BA" w:rsidP="00440DAC">
      <w:pPr>
        <w:widowControl w:val="0"/>
        <w:tabs>
          <w:tab w:val="left" w:pos="385"/>
        </w:tabs>
        <w:autoSpaceDE w:val="0"/>
        <w:autoSpaceDN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Pendekatan</w:t>
      </w:r>
      <w:proofErr w:type="spellEnd"/>
      <w:r w:rsidRPr="00440DAC">
        <w:rPr>
          <w:rFonts w:asciiTheme="majorHAnsi" w:hAnsiTheme="majorHAnsi"/>
          <w:b/>
          <w:bCs/>
          <w:spacing w:val="-9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Penelitian</w:t>
      </w:r>
      <w:proofErr w:type="spellEnd"/>
    </w:p>
    <w:p w14:paraId="23CF84CC" w14:textId="77777777" w:rsidR="00440DAC" w:rsidRDefault="007615BA" w:rsidP="00440DAC">
      <w:pPr>
        <w:pStyle w:val="BodyText"/>
        <w:spacing w:after="0"/>
        <w:ind w:right="118" w:firstLine="720"/>
        <w:jc w:val="both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sz w:val="24"/>
          <w:szCs w:val="24"/>
        </w:rPr>
        <w:t>Studi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menerapkan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metode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kualitatif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deskriptif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menganalisis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cara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penerapan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guru dan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SD Garut Islamic School Prima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Pendekatan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diambil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karena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memberikan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kesempatan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kepada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peneliti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melihat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mendeskripsikan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praktik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secara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langsung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Dalam </w:t>
      </w:r>
      <w:proofErr w:type="spellStart"/>
      <w:r w:rsidRPr="00440DAC">
        <w:rPr>
          <w:rFonts w:asciiTheme="majorHAnsi" w:hAnsiTheme="majorHAnsi"/>
          <w:sz w:val="24"/>
          <w:szCs w:val="24"/>
        </w:rPr>
        <w:t>pendekatan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perhatian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utama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memahami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praktik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Pr="00440DAC">
        <w:rPr>
          <w:rFonts w:asciiTheme="majorHAnsi" w:hAnsiTheme="majorHAnsi"/>
          <w:sz w:val="24"/>
          <w:szCs w:val="24"/>
        </w:rPr>
        <w:t>diterapkan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SD Garut Islamic School Prima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Penelitian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deskriptif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kualitatif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berupaya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mengumpulkan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informasi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melimpah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menghasilkan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gambaran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jelas</w:t>
      </w:r>
      <w:proofErr w:type="spellEnd"/>
      <w:r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rinci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mengenai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topik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Pr="00440DAC">
        <w:rPr>
          <w:rFonts w:asciiTheme="majorHAnsi" w:hAnsiTheme="majorHAnsi"/>
          <w:sz w:val="24"/>
          <w:szCs w:val="24"/>
        </w:rPr>
        <w:t>diteliti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</w:p>
    <w:p w14:paraId="016EA56E" w14:textId="3CB26B6A" w:rsidR="007615BA" w:rsidRDefault="007615BA" w:rsidP="00440DAC">
      <w:pPr>
        <w:pStyle w:val="BodyText"/>
        <w:spacing w:after="0"/>
        <w:ind w:right="118" w:firstLine="720"/>
        <w:jc w:val="both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sz w:val="24"/>
          <w:szCs w:val="24"/>
        </w:rPr>
        <w:t xml:space="preserve">Dalam </w:t>
      </w:r>
      <w:proofErr w:type="spellStart"/>
      <w:r w:rsidRPr="00440DAC">
        <w:rPr>
          <w:rFonts w:asciiTheme="majorHAnsi" w:hAnsiTheme="majorHAnsi"/>
          <w:sz w:val="24"/>
          <w:szCs w:val="24"/>
        </w:rPr>
        <w:t>konteks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studi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mengenai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islam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pendekatan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kualitatif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deskriptif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memfasilitasi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peneliti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memahami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praktik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sehari-hari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mereka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bagaimana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program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diadakan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oleh</w:t>
      </w:r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meningkatkan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berkaitan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nilai-nilai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islami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bagaimana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kolaborasi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teladan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berbagai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pihak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menopang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di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lingkungan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</w:p>
    <w:p w14:paraId="08D5B74B" w14:textId="77777777" w:rsidR="00440DAC" w:rsidRDefault="00440DAC" w:rsidP="00440DAC">
      <w:pPr>
        <w:widowControl w:val="0"/>
        <w:tabs>
          <w:tab w:val="left" w:pos="385"/>
        </w:tabs>
        <w:autoSpaceDE w:val="0"/>
        <w:autoSpaceDN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43289572" w14:textId="77777777" w:rsidR="00440DAC" w:rsidRDefault="00440DAC" w:rsidP="00440DAC">
      <w:pPr>
        <w:widowControl w:val="0"/>
        <w:tabs>
          <w:tab w:val="left" w:pos="385"/>
        </w:tabs>
        <w:autoSpaceDE w:val="0"/>
        <w:autoSpaceDN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472CD46F" w14:textId="77777777" w:rsidR="00440DAC" w:rsidRDefault="007615BA" w:rsidP="00440DAC">
      <w:pPr>
        <w:widowControl w:val="0"/>
        <w:tabs>
          <w:tab w:val="left" w:pos="385"/>
        </w:tabs>
        <w:autoSpaceDE w:val="0"/>
        <w:autoSpaceDN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  <w:r w:rsidRPr="00440DAC">
        <w:rPr>
          <w:rFonts w:asciiTheme="majorHAnsi" w:hAnsiTheme="majorHAnsi"/>
          <w:b/>
          <w:bCs/>
          <w:sz w:val="24"/>
          <w:szCs w:val="24"/>
        </w:rPr>
        <w:lastRenderedPageBreak/>
        <w:t>Lokasi</w:t>
      </w:r>
      <w:r w:rsidRPr="00440DAC">
        <w:rPr>
          <w:rFonts w:asciiTheme="majorHAnsi" w:hAnsiTheme="majorHAnsi"/>
          <w:b/>
          <w:bCs/>
          <w:spacing w:val="-9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dan</w:t>
      </w:r>
      <w:r w:rsidRPr="00440DAC">
        <w:rPr>
          <w:rFonts w:asciiTheme="majorHAnsi" w:hAnsiTheme="majorHAnsi"/>
          <w:b/>
          <w:bCs/>
          <w:spacing w:val="-8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Subjek</w:t>
      </w:r>
      <w:proofErr w:type="spellEnd"/>
      <w:r w:rsidRPr="00440DAC">
        <w:rPr>
          <w:rFonts w:asciiTheme="majorHAnsi" w:hAnsiTheme="majorHAnsi"/>
          <w:b/>
          <w:bCs/>
          <w:spacing w:val="-9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Penelitian</w:t>
      </w:r>
      <w:proofErr w:type="spellEnd"/>
    </w:p>
    <w:p w14:paraId="34007EC2" w14:textId="7974F91F" w:rsidR="007615BA" w:rsidRPr="00440DAC" w:rsidRDefault="00440DAC" w:rsidP="00440DAC">
      <w:pPr>
        <w:widowControl w:val="0"/>
        <w:tabs>
          <w:tab w:val="left" w:pos="385"/>
        </w:tabs>
        <w:autoSpaceDE w:val="0"/>
        <w:autoSpaceDN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 w:rsidR="007615BA" w:rsidRPr="00440DAC">
        <w:rPr>
          <w:rFonts w:asciiTheme="majorHAnsi" w:hAnsiTheme="majorHAnsi"/>
          <w:sz w:val="24"/>
          <w:szCs w:val="24"/>
        </w:rPr>
        <w:t xml:space="preserve">Studi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dilaksanakan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di SD Garut Islamic School Prima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Insan</w:t>
      </w:r>
      <w:r w:rsidR="00845F33" w:rsidRPr="00440DAC">
        <w:rPr>
          <w:rFonts w:asciiTheme="majorHAnsi" w:hAnsiTheme="majorHAnsi"/>
          <w:sz w:val="24"/>
          <w:szCs w:val="24"/>
        </w:rPr>
        <w:t>I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1C2D2E" w:rsidRPr="00440DAC">
        <w:rPr>
          <w:rFonts w:asciiTheme="majorHAnsi" w:hAnsiTheme="majorHAnsi"/>
          <w:sz w:val="24"/>
          <w:szCs w:val="24"/>
        </w:rPr>
        <w:t>terletak</w:t>
      </w:r>
      <w:proofErr w:type="spellEnd"/>
      <w:r w:rsidR="001C2D2E" w:rsidRPr="00440DAC">
        <w:rPr>
          <w:rFonts w:asciiTheme="majorHAnsi" w:hAnsiTheme="majorHAnsi"/>
          <w:sz w:val="24"/>
          <w:szCs w:val="24"/>
        </w:rPr>
        <w:t xml:space="preserve"> di </w:t>
      </w:r>
      <w:r w:rsidR="001C2D2E" w:rsidRPr="00440DAC">
        <w:rPr>
          <w:rFonts w:asciiTheme="majorHAnsi" w:hAnsiTheme="majorHAnsi" w:cs="Arial"/>
          <w:color w:val="202124"/>
          <w:sz w:val="24"/>
          <w:szCs w:val="24"/>
          <w:shd w:val="clear" w:color="auto" w:fill="FFFFFF"/>
        </w:rPr>
        <w:t xml:space="preserve">Jalan Raya </w:t>
      </w:r>
      <w:proofErr w:type="spellStart"/>
      <w:r w:rsidR="001C2D2E" w:rsidRPr="00440DAC">
        <w:rPr>
          <w:rFonts w:asciiTheme="majorHAnsi" w:hAnsiTheme="majorHAnsi" w:cs="Arial"/>
          <w:color w:val="202124"/>
          <w:sz w:val="24"/>
          <w:szCs w:val="24"/>
          <w:shd w:val="clear" w:color="auto" w:fill="FFFFFF"/>
        </w:rPr>
        <w:t>Ciledug</w:t>
      </w:r>
      <w:proofErr w:type="spellEnd"/>
      <w:r w:rsidR="001C2D2E" w:rsidRPr="00440DAC">
        <w:rPr>
          <w:rFonts w:asciiTheme="majorHAnsi" w:hAnsiTheme="majorHAnsi" w:cs="Arial"/>
          <w:color w:val="202124"/>
          <w:sz w:val="24"/>
          <w:szCs w:val="24"/>
          <w:shd w:val="clear" w:color="auto" w:fill="FFFFFF"/>
        </w:rPr>
        <w:t xml:space="preserve"> No.281, Kota Kulon, </w:t>
      </w:r>
      <w:proofErr w:type="spellStart"/>
      <w:r w:rsidR="001C2D2E" w:rsidRPr="00440DAC">
        <w:rPr>
          <w:rFonts w:asciiTheme="majorHAnsi" w:hAnsiTheme="majorHAnsi" w:cs="Arial"/>
          <w:color w:val="202124"/>
          <w:sz w:val="24"/>
          <w:szCs w:val="24"/>
          <w:shd w:val="clear" w:color="auto" w:fill="FFFFFF"/>
        </w:rPr>
        <w:t>Kecamatan</w:t>
      </w:r>
      <w:proofErr w:type="spellEnd"/>
      <w:r w:rsidR="001C2D2E" w:rsidRPr="00440DAC">
        <w:rPr>
          <w:rFonts w:asciiTheme="majorHAnsi" w:hAnsiTheme="majorHAnsi" w:cs="Arial"/>
          <w:color w:val="202124"/>
          <w:sz w:val="24"/>
          <w:szCs w:val="24"/>
          <w:shd w:val="clear" w:color="auto" w:fill="FFFFFF"/>
        </w:rPr>
        <w:t xml:space="preserve">. Garut Kota, </w:t>
      </w:r>
      <w:proofErr w:type="spellStart"/>
      <w:r w:rsidR="001C2D2E" w:rsidRPr="00440DAC">
        <w:rPr>
          <w:rFonts w:asciiTheme="majorHAnsi" w:hAnsiTheme="majorHAnsi" w:cs="Arial"/>
          <w:color w:val="202124"/>
          <w:sz w:val="24"/>
          <w:szCs w:val="24"/>
          <w:shd w:val="clear" w:color="auto" w:fill="FFFFFF"/>
        </w:rPr>
        <w:t>Kabupaten</w:t>
      </w:r>
      <w:proofErr w:type="spellEnd"/>
      <w:r w:rsidR="001C2D2E" w:rsidRPr="00440DAC">
        <w:rPr>
          <w:rFonts w:asciiTheme="majorHAnsi" w:hAnsiTheme="majorHAnsi" w:cs="Arial"/>
          <w:color w:val="202124"/>
          <w:sz w:val="24"/>
          <w:szCs w:val="24"/>
          <w:shd w:val="clear" w:color="auto" w:fill="FFFFFF"/>
        </w:rPr>
        <w:t xml:space="preserve"> Garut, Jawa Barat 44112</w:t>
      </w:r>
      <w:r w:rsidR="007615BA"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Subjek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penelitian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meliputi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Kepala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sebagai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pengambil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kebijakan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>yang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menentukan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penerapan</w:t>
      </w:r>
      <w:proofErr w:type="spellEnd"/>
      <w:r w:rsidR="007615BA"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landasan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nilai-nilai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Islam,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serta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="007615BA"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sebagai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pihak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utama</w:t>
      </w:r>
      <w:proofErr w:type="spellEnd"/>
      <w:r w:rsidR="007615BA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="007615BA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melaksanakan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di</w:t>
      </w:r>
      <w:r w:rsidR="007615BA" w:rsidRPr="00440DAC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>.</w:t>
      </w:r>
    </w:p>
    <w:p w14:paraId="50ACC596" w14:textId="77777777" w:rsidR="00440DAC" w:rsidRPr="00440DAC" w:rsidRDefault="00440DAC" w:rsidP="00440DAC">
      <w:pPr>
        <w:pStyle w:val="ListParagraph"/>
        <w:widowControl w:val="0"/>
        <w:autoSpaceDE w:val="0"/>
        <w:autoSpaceDN w:val="0"/>
        <w:spacing w:after="0"/>
        <w:ind w:left="993"/>
        <w:contextualSpacing w:val="0"/>
        <w:jc w:val="both"/>
        <w:rPr>
          <w:rFonts w:asciiTheme="majorHAnsi" w:hAnsiTheme="majorHAnsi"/>
          <w:sz w:val="24"/>
          <w:szCs w:val="24"/>
        </w:rPr>
      </w:pPr>
    </w:p>
    <w:p w14:paraId="29B89DD5" w14:textId="77777777" w:rsidR="00440DAC" w:rsidRPr="00440DAC" w:rsidRDefault="007615BA" w:rsidP="00440DAC">
      <w:pPr>
        <w:widowControl w:val="0"/>
        <w:tabs>
          <w:tab w:val="left" w:pos="385"/>
        </w:tabs>
        <w:autoSpaceDE w:val="0"/>
        <w:autoSpaceDN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  <w:r w:rsidRPr="00440DAC">
        <w:rPr>
          <w:rFonts w:asciiTheme="majorHAnsi" w:hAnsiTheme="majorHAnsi"/>
          <w:b/>
          <w:bCs/>
          <w:sz w:val="24"/>
          <w:szCs w:val="24"/>
        </w:rPr>
        <w:t>Teknik</w:t>
      </w:r>
      <w:r w:rsidRPr="00440DAC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Pengumpulan</w:t>
      </w:r>
      <w:proofErr w:type="spellEnd"/>
      <w:r w:rsidRPr="00440DAC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Data</w:t>
      </w:r>
    </w:p>
    <w:p w14:paraId="656CF30A" w14:textId="13A9567D" w:rsidR="007615BA" w:rsidRPr="00440DAC" w:rsidRDefault="007615BA" w:rsidP="00440DAC">
      <w:pPr>
        <w:widowControl w:val="0"/>
        <w:autoSpaceDE w:val="0"/>
        <w:autoSpaceDN w:val="0"/>
        <w:spacing w:after="0"/>
        <w:ind w:firstLine="720"/>
        <w:jc w:val="both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sz w:val="24"/>
          <w:szCs w:val="24"/>
        </w:rPr>
        <w:t>Data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dikumpulkan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cara</w:t>
      </w:r>
      <w:proofErr w:type="spellEnd"/>
      <w:r w:rsidRPr="00440DAC">
        <w:rPr>
          <w:rFonts w:asciiTheme="majorHAnsi" w:hAnsiTheme="majorHAnsi"/>
          <w:sz w:val="24"/>
          <w:szCs w:val="24"/>
        </w:rPr>
        <w:t>: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Pertama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wawancara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singkat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kepala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memperoleh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informasi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tentang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praktik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SD Garut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Islamic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School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Prima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Kedua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peneliti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melakukan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observasi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langsung</w:t>
      </w:r>
      <w:proofErr w:type="spellEnd"/>
      <w:r w:rsidRPr="00440DAC">
        <w:rPr>
          <w:rFonts w:asciiTheme="majorHAnsi" w:hAnsiTheme="majorHAnsi"/>
          <w:spacing w:val="6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mengamati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jenis-jenis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biasanya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terjadi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selama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atau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aktivitas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sehari-hari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Ketiga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440DAC">
        <w:rPr>
          <w:rFonts w:asciiTheme="majorHAnsi" w:hAnsiTheme="majorHAnsi"/>
          <w:sz w:val="24"/>
          <w:szCs w:val="24"/>
        </w:rPr>
        <w:t>Pengumpulan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dokumentasi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menelaah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catatan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biasanya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diambil</w:t>
      </w:r>
      <w:proofErr w:type="spellEnd"/>
      <w:r w:rsidRPr="00440DAC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setiap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aktivitas</w:t>
      </w:r>
      <w:proofErr w:type="spellEnd"/>
      <w:r w:rsidRPr="00440DAC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Pr="00440DAC">
        <w:rPr>
          <w:rFonts w:asciiTheme="majorHAnsi" w:hAnsiTheme="majorHAnsi"/>
          <w:sz w:val="24"/>
          <w:szCs w:val="24"/>
        </w:rPr>
        <w:t>merupakan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bentuk-bentuk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</w:p>
    <w:p w14:paraId="3EAB0EC6" w14:textId="77777777" w:rsidR="00440DAC" w:rsidRPr="00440DAC" w:rsidRDefault="00440DAC" w:rsidP="00440DAC">
      <w:pPr>
        <w:pStyle w:val="ListParagraph"/>
        <w:widowControl w:val="0"/>
        <w:autoSpaceDE w:val="0"/>
        <w:autoSpaceDN w:val="0"/>
        <w:spacing w:after="0"/>
        <w:ind w:left="993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1FB4BDCF" w14:textId="77777777" w:rsidR="007615BA" w:rsidRPr="00440DAC" w:rsidRDefault="007615BA" w:rsidP="00440DAC">
      <w:pPr>
        <w:widowControl w:val="0"/>
        <w:tabs>
          <w:tab w:val="left" w:pos="385"/>
        </w:tabs>
        <w:autoSpaceDE w:val="0"/>
        <w:autoSpaceDN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  <w:r w:rsidRPr="00440DAC">
        <w:rPr>
          <w:rFonts w:asciiTheme="majorHAnsi" w:hAnsiTheme="majorHAnsi"/>
          <w:b/>
          <w:bCs/>
          <w:sz w:val="24"/>
          <w:szCs w:val="24"/>
        </w:rPr>
        <w:t>Teknis</w:t>
      </w:r>
      <w:r w:rsidRPr="00440DAC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Analisis</w:t>
      </w:r>
      <w:proofErr w:type="spellEnd"/>
      <w:r w:rsidRPr="00440DAC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Data</w:t>
      </w:r>
    </w:p>
    <w:p w14:paraId="73E27108" w14:textId="5B448CC2" w:rsidR="007615BA" w:rsidRPr="00440DAC" w:rsidRDefault="007615BA" w:rsidP="00440DAC">
      <w:pPr>
        <w:widowControl w:val="0"/>
        <w:autoSpaceDE w:val="0"/>
        <w:autoSpaceDN w:val="0"/>
        <w:spacing w:after="0"/>
        <w:ind w:firstLine="720"/>
        <w:jc w:val="both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sz w:val="24"/>
          <w:szCs w:val="24"/>
        </w:rPr>
        <w:t>Data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dianalisis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melalui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langkah-langkah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sederhana</w:t>
      </w:r>
      <w:proofErr w:type="spellEnd"/>
      <w:r w:rsidRPr="00440DAC">
        <w:rPr>
          <w:rFonts w:asciiTheme="majorHAnsi" w:hAnsiTheme="majorHAnsi"/>
          <w:sz w:val="24"/>
          <w:szCs w:val="24"/>
        </w:rPr>
        <w:t>: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Reduksi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data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menyaring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data</w:t>
      </w:r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sesuai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fokus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penelitian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Penyajian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data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menganalisis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praktik-praktik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proofErr w:type="gramStart"/>
      <w:r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.</w:t>
      </w:r>
      <w:proofErr w:type="gram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Penarikan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kesimpulan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diambil</w:t>
      </w:r>
      <w:proofErr w:type="spellEnd"/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poin-poin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mengenai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bentuk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sudah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faktor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apa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saja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mempengaruhi</w:t>
      </w:r>
      <w:proofErr w:type="spellEnd"/>
      <w:r w:rsidRPr="00440DAC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keefektifan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</w:p>
    <w:p w14:paraId="51174102" w14:textId="77777777" w:rsidR="001046E2" w:rsidRPr="00440DAC" w:rsidRDefault="001046E2" w:rsidP="00440DAC">
      <w:pPr>
        <w:spacing w:after="0"/>
        <w:ind w:firstLine="567"/>
        <w:jc w:val="both"/>
        <w:rPr>
          <w:rFonts w:asciiTheme="majorHAnsi" w:hAnsiTheme="majorHAnsi" w:cs="Cambria"/>
          <w:b/>
          <w:sz w:val="24"/>
          <w:szCs w:val="24"/>
        </w:rPr>
      </w:pPr>
    </w:p>
    <w:p w14:paraId="0425C25F" w14:textId="77777777" w:rsidR="001046E2" w:rsidRPr="00440DAC" w:rsidRDefault="0068074A" w:rsidP="00440DAC">
      <w:pPr>
        <w:shd w:val="clear" w:color="auto" w:fill="D9D9D9"/>
        <w:spacing w:after="0"/>
        <w:jc w:val="both"/>
        <w:rPr>
          <w:rFonts w:asciiTheme="majorHAnsi" w:hAnsiTheme="majorHAnsi" w:cs="Cambria"/>
          <w:b/>
          <w:sz w:val="24"/>
          <w:szCs w:val="24"/>
        </w:rPr>
      </w:pPr>
      <w:r w:rsidRPr="00440DAC">
        <w:rPr>
          <w:rFonts w:asciiTheme="majorHAnsi" w:hAnsiTheme="majorHAnsi" w:cs="Cambria"/>
          <w:b/>
          <w:sz w:val="24"/>
          <w:szCs w:val="24"/>
        </w:rPr>
        <w:t>HASIL DAN PEMBAHASAN</w:t>
      </w:r>
    </w:p>
    <w:p w14:paraId="52A58878" w14:textId="77777777" w:rsidR="007615BA" w:rsidRPr="00440DAC" w:rsidRDefault="007615BA" w:rsidP="00440DAC">
      <w:pPr>
        <w:pStyle w:val="BodyText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Analisis</w:t>
      </w:r>
      <w:proofErr w:type="spellEnd"/>
      <w:r w:rsidRPr="00440DAC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b/>
          <w:bCs/>
          <w:spacing w:val="-5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di</w:t>
      </w:r>
      <w:r w:rsidRPr="00440DAC">
        <w:rPr>
          <w:rFonts w:asciiTheme="majorHAnsi" w:hAnsiTheme="majorHAnsi"/>
          <w:b/>
          <w:bCs/>
          <w:spacing w:val="-5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SD</w:t>
      </w:r>
      <w:r w:rsidRPr="00440DAC">
        <w:rPr>
          <w:rFonts w:asciiTheme="majorHAnsi" w:hAnsiTheme="majorHAnsi"/>
          <w:b/>
          <w:bCs/>
          <w:spacing w:val="-8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Garut</w:t>
      </w:r>
      <w:r w:rsidRPr="00440DAC">
        <w:rPr>
          <w:rFonts w:asciiTheme="majorHAnsi" w:hAnsiTheme="majorHAnsi"/>
          <w:b/>
          <w:bCs/>
          <w:spacing w:val="4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Islamic</w:t>
      </w:r>
      <w:r w:rsidRPr="00440DAC">
        <w:rPr>
          <w:rFonts w:asciiTheme="majorHAnsi" w:hAnsiTheme="majorHAnsi"/>
          <w:b/>
          <w:bCs/>
          <w:spacing w:val="-5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School</w:t>
      </w:r>
      <w:r w:rsidRPr="00440DAC">
        <w:rPr>
          <w:rFonts w:asciiTheme="majorHAnsi" w:hAnsiTheme="majorHAnsi"/>
          <w:b/>
          <w:bCs/>
          <w:spacing w:val="-4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Prima</w:t>
      </w:r>
      <w:r w:rsidRPr="00440DAC">
        <w:rPr>
          <w:rFonts w:asciiTheme="majorHAnsi" w:hAnsiTheme="majorHAnsi"/>
          <w:b/>
          <w:bCs/>
          <w:spacing w:val="-5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Insani</w:t>
      </w:r>
      <w:proofErr w:type="spellEnd"/>
    </w:p>
    <w:p w14:paraId="33715230" w14:textId="23FBE69B" w:rsidR="007615BA" w:rsidRPr="00440DAC" w:rsidRDefault="007615BA" w:rsidP="00440DAC">
      <w:pPr>
        <w:pStyle w:val="ListParagraph"/>
        <w:widowControl w:val="0"/>
        <w:numPr>
          <w:ilvl w:val="0"/>
          <w:numId w:val="5"/>
        </w:numPr>
        <w:tabs>
          <w:tab w:val="left" w:pos="483"/>
        </w:tabs>
        <w:autoSpaceDE w:val="0"/>
        <w:autoSpaceDN w:val="0"/>
        <w:spacing w:after="0"/>
        <w:ind w:left="360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b/>
          <w:bCs/>
          <w:spacing w:val="-9"/>
          <w:sz w:val="24"/>
          <w:szCs w:val="24"/>
        </w:rPr>
        <w:t xml:space="preserve"> </w:t>
      </w:r>
      <w:r w:rsidR="00440DAC" w:rsidRPr="00440DAC">
        <w:rPr>
          <w:rFonts w:asciiTheme="majorHAnsi" w:hAnsiTheme="majorHAnsi"/>
          <w:b/>
          <w:bCs/>
          <w:sz w:val="24"/>
          <w:szCs w:val="24"/>
        </w:rPr>
        <w:t>Verbal</w:t>
      </w:r>
      <w:r w:rsidR="00440DAC" w:rsidRPr="00440DAC">
        <w:rPr>
          <w:rFonts w:asciiTheme="majorHAnsi" w:hAnsiTheme="majorHAnsi"/>
          <w:b/>
          <w:bCs/>
          <w:spacing w:val="-7"/>
          <w:sz w:val="24"/>
          <w:szCs w:val="24"/>
        </w:rPr>
        <w:t xml:space="preserve"> </w:t>
      </w:r>
      <w:r w:rsidR="00440DAC" w:rsidRPr="00440DAC">
        <w:rPr>
          <w:rFonts w:asciiTheme="majorHAnsi" w:hAnsiTheme="majorHAnsi"/>
          <w:b/>
          <w:bCs/>
          <w:sz w:val="24"/>
          <w:szCs w:val="24"/>
        </w:rPr>
        <w:t>Islami</w:t>
      </w:r>
    </w:p>
    <w:p w14:paraId="1D6AD92D" w14:textId="0574A999" w:rsidR="007615BA" w:rsidRPr="00440DAC" w:rsidRDefault="007615BA" w:rsidP="00440DAC">
      <w:pPr>
        <w:pStyle w:val="BodyText"/>
        <w:spacing w:after="0"/>
        <w:ind w:right="120" w:firstLine="567"/>
        <w:jc w:val="both"/>
        <w:rPr>
          <w:rFonts w:asciiTheme="majorHAnsi" w:hAnsiTheme="majorHAnsi"/>
          <w:sz w:val="24"/>
          <w:szCs w:val="24"/>
        </w:rPr>
      </w:pP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verbal yang </w:t>
      </w:r>
      <w:proofErr w:type="spellStart"/>
      <w:r w:rsidRPr="00440DAC">
        <w:rPr>
          <w:rFonts w:asciiTheme="majorHAnsi" w:hAnsiTheme="majorHAnsi"/>
          <w:sz w:val="24"/>
          <w:szCs w:val="24"/>
        </w:rPr>
        <w:t>menggunakan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bahasa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sopan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ramah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dan </w:t>
      </w:r>
      <w:proofErr w:type="spellStart"/>
      <w:r w:rsidRPr="00440DAC">
        <w:rPr>
          <w:rFonts w:asciiTheme="majorHAnsi" w:hAnsiTheme="majorHAnsi"/>
          <w:sz w:val="24"/>
          <w:szCs w:val="24"/>
        </w:rPr>
        <w:t>sejalan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nilai</w:t>
      </w:r>
      <w:proofErr w:type="spellEnd"/>
      <w:r w:rsidRPr="00440DAC">
        <w:rPr>
          <w:rFonts w:asciiTheme="majorHAnsi" w:hAnsiTheme="majorHAnsi"/>
          <w:sz w:val="24"/>
          <w:szCs w:val="24"/>
        </w:rPr>
        <w:t>-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nilai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Islam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mengungkapkan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kepada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="00782131" w:rsidRPr="00440DAC">
        <w:rPr>
          <w:rFonts w:asciiTheme="majorHAnsi" w:hAnsiTheme="majorHAnsi"/>
          <w:sz w:val="24"/>
          <w:szCs w:val="24"/>
        </w:rPr>
        <w:t xml:space="preserve"> </w:t>
      </w:r>
      <w:r w:rsidR="00782131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782131" w:rsidRPr="00440DAC">
        <w:rPr>
          <w:rFonts w:asciiTheme="majorHAnsi" w:hAnsiTheme="majorHAnsi"/>
          <w:sz w:val="24"/>
          <w:szCs w:val="24"/>
        </w:rPr>
        <w:instrText>ADDIN CSL_CITATION {"citationItems":[{"id":"ITEM-1","itemData":{"author":[{"dropping-particle":"","family":"Faiz","given":"Aiman","non-dropping-particle":"","parse-names":false,"suffix":""},{"dropping-particle":"","family":"Hakam","given":"Kama Abdul","non-dropping-particle":"","parse-names":false,"suffix":""},{"dropping-particle":"","family":"Sauri","given":"Sofyan","non-dropping-particle":"","parse-names":false,"suffix":""},{"dropping-particle":"","family":"Ruyadi","given":"Yadi","non-dropping-particle":"","parse-names":false,"suffix":""}],"container-title":"Jurnal Pendidikan Ilmu Sosial","id":"ITEM-1","issue":"1","issued":{"date-parts":[["2020"]]},"page":"13-28","title":"Internalisasi Nilai kesantunan berbahasa melalui pembelajaran pai dan budi pekerti","type":"article-journal","volume":"29"},"uris":["http://www.mendeley.com/documents/?uuid=50f25a1a-0f3e-42ea-8137-64bf2856fc58"]}],"mendeley":{"formattedCitation":"(Faiz et al., 2020)","plainTextFormattedCitation":"(Faiz et al., 2020)","previouslyFormattedCitation":"(Faiz et al., 2020)"},"properties":{"noteIndex":0},"schema":"https://github.com/citation-style-language/schema/raw/master/csl-citation.json"}</w:instrText>
      </w:r>
      <w:r w:rsidR="00782131" w:rsidRPr="00440DAC">
        <w:rPr>
          <w:rFonts w:asciiTheme="majorHAnsi" w:hAnsiTheme="majorHAnsi"/>
          <w:sz w:val="24"/>
          <w:szCs w:val="24"/>
        </w:rPr>
        <w:fldChar w:fldCharType="separate"/>
      </w:r>
      <w:r w:rsidR="00782131" w:rsidRPr="00440DAC">
        <w:rPr>
          <w:rFonts w:asciiTheme="majorHAnsi" w:hAnsiTheme="majorHAnsi"/>
          <w:noProof/>
          <w:sz w:val="24"/>
          <w:szCs w:val="24"/>
        </w:rPr>
        <w:t>(Faiz et al., 2020)</w:t>
      </w:r>
      <w:r w:rsidR="00782131" w:rsidRPr="00440DAC">
        <w:rPr>
          <w:rFonts w:asciiTheme="majorHAnsi" w:hAnsiTheme="majorHAnsi"/>
          <w:sz w:val="24"/>
          <w:szCs w:val="24"/>
        </w:rPr>
        <w:fldChar w:fldCharType="end"/>
      </w:r>
      <w:r w:rsidR="00782131" w:rsidRPr="00440DAC">
        <w:rPr>
          <w:rFonts w:asciiTheme="majorHAnsi" w:hAnsiTheme="majorHAnsi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. Dalam </w:t>
      </w:r>
      <w:proofErr w:type="spellStart"/>
      <w:r w:rsidRPr="00440DAC">
        <w:rPr>
          <w:rFonts w:asciiTheme="majorHAnsi" w:hAnsiTheme="majorHAnsi"/>
          <w:sz w:val="24"/>
          <w:szCs w:val="24"/>
        </w:rPr>
        <w:t>aktivitas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harian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di SD Garut Islamic School Prima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guru dan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memulai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doa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bersama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dilanjutkan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i/>
          <w:iCs/>
          <w:sz w:val="24"/>
          <w:szCs w:val="24"/>
        </w:rPr>
        <w:t>circle</w:t>
      </w:r>
      <w:r w:rsidRPr="00440DAC">
        <w:rPr>
          <w:rFonts w:asciiTheme="majorHAnsi" w:hAnsiTheme="majorHAnsi"/>
          <w:i/>
          <w:iCs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i/>
          <w:iCs/>
          <w:sz w:val="24"/>
          <w:szCs w:val="24"/>
        </w:rPr>
        <w:t>time</w:t>
      </w:r>
      <w:r w:rsidRPr="00440DAC">
        <w:rPr>
          <w:rFonts w:asciiTheme="majorHAnsi" w:hAnsiTheme="majorHAnsi"/>
          <w:sz w:val="24"/>
          <w:szCs w:val="24"/>
        </w:rPr>
        <w:t>.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Aktivitas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bertujuan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menciptakan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semangat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keceriaan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anak-anak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sebelum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memulai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pacing w:val="-58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saling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menyapa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muraja’ah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hafalan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agar </w:t>
      </w:r>
      <w:proofErr w:type="spellStart"/>
      <w:r w:rsidRPr="00440DAC">
        <w:rPr>
          <w:rFonts w:asciiTheme="majorHAnsi" w:hAnsiTheme="majorHAnsi"/>
          <w:sz w:val="24"/>
          <w:szCs w:val="24"/>
        </w:rPr>
        <w:t>pikiran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tadi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rumah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beralih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</w:t>
      </w:r>
      <w:proofErr w:type="spellEnd"/>
      <w:r w:rsidRPr="00440DAC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fokus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belajar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</w:p>
    <w:p w14:paraId="271A4FBE" w14:textId="77777777" w:rsidR="007615BA" w:rsidRPr="00440DAC" w:rsidRDefault="00F8255B" w:rsidP="00440DAC">
      <w:pPr>
        <w:pStyle w:val="BodyText"/>
        <w:spacing w:after="0"/>
        <w:jc w:val="center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noProof/>
          <w:sz w:val="24"/>
          <w:szCs w:val="24"/>
        </w:rPr>
        <w:lastRenderedPageBreak/>
        <w:drawing>
          <wp:inline distT="0" distB="0" distL="0" distR="0" wp14:anchorId="4040E62C" wp14:editId="14CAF3D6">
            <wp:extent cx="4743450" cy="2724150"/>
            <wp:effectExtent l="0" t="0" r="0" b="0"/>
            <wp:docPr id="193001280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1EEEF" w14:textId="54DF5732" w:rsidR="007615BA" w:rsidRDefault="001A39A4" w:rsidP="00440DAC">
      <w:pPr>
        <w:pStyle w:val="BodyText"/>
        <w:spacing w:after="0"/>
        <w:jc w:val="center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440DAC">
        <w:rPr>
          <w:rFonts w:asciiTheme="majorHAnsi" w:hAnsiTheme="majorHAnsi"/>
          <w:b/>
          <w:bCs/>
          <w:sz w:val="24"/>
          <w:szCs w:val="24"/>
        </w:rPr>
        <w:t>Gambar 1</w:t>
      </w:r>
      <w:r w:rsidR="00440DAC">
        <w:rPr>
          <w:rFonts w:asciiTheme="majorHAnsi" w:hAnsiTheme="majorHAnsi"/>
          <w:b/>
          <w:bCs/>
          <w:sz w:val="24"/>
          <w:szCs w:val="24"/>
        </w:rPr>
        <w:t>.</w:t>
      </w:r>
      <w:r w:rsidRPr="00440DAC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b/>
          <w:bCs/>
          <w:sz w:val="24"/>
          <w:szCs w:val="24"/>
        </w:rPr>
        <w:t>Dokumentasi</w:t>
      </w:r>
      <w:proofErr w:type="spellEnd"/>
      <w:r w:rsidR="007615BA" w:rsidRPr="00440DAC">
        <w:rPr>
          <w:rFonts w:asciiTheme="majorHAnsi" w:hAnsiTheme="majorHAnsi"/>
          <w:b/>
          <w:bCs/>
          <w:spacing w:val="-10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Kegiatan</w:t>
      </w:r>
      <w:proofErr w:type="spellEnd"/>
      <w:r w:rsidR="00440DAC" w:rsidRPr="00440DAC">
        <w:rPr>
          <w:rFonts w:asciiTheme="majorHAnsi" w:hAnsiTheme="majorHAnsi"/>
          <w:b/>
          <w:bCs/>
          <w:spacing w:val="-5"/>
          <w:sz w:val="24"/>
          <w:szCs w:val="24"/>
        </w:rPr>
        <w:t xml:space="preserve"> </w:t>
      </w:r>
      <w:r w:rsidR="00440DAC" w:rsidRPr="00440DAC">
        <w:rPr>
          <w:rFonts w:asciiTheme="majorHAnsi" w:hAnsiTheme="majorHAnsi"/>
          <w:b/>
          <w:bCs/>
          <w:i/>
          <w:iCs/>
          <w:sz w:val="24"/>
          <w:szCs w:val="24"/>
        </w:rPr>
        <w:t>Circle</w:t>
      </w:r>
      <w:r w:rsidR="00440DAC" w:rsidRPr="00440DAC">
        <w:rPr>
          <w:rFonts w:asciiTheme="majorHAnsi" w:hAnsiTheme="majorHAnsi"/>
          <w:b/>
          <w:bCs/>
          <w:i/>
          <w:iCs/>
          <w:spacing w:val="-3"/>
          <w:sz w:val="24"/>
          <w:szCs w:val="24"/>
        </w:rPr>
        <w:t xml:space="preserve"> </w:t>
      </w:r>
      <w:r w:rsidR="00440DAC" w:rsidRPr="00440DAC">
        <w:rPr>
          <w:rFonts w:asciiTheme="majorHAnsi" w:hAnsiTheme="majorHAnsi"/>
          <w:b/>
          <w:bCs/>
          <w:i/>
          <w:iCs/>
          <w:sz w:val="24"/>
          <w:szCs w:val="24"/>
        </w:rPr>
        <w:t>Time</w:t>
      </w:r>
    </w:p>
    <w:p w14:paraId="42750DF5" w14:textId="77777777" w:rsidR="00440DAC" w:rsidRPr="00440DAC" w:rsidRDefault="00440DAC" w:rsidP="00440DAC">
      <w:pPr>
        <w:pStyle w:val="BodyText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28E82888" w14:textId="3494019D" w:rsidR="007615BA" w:rsidRPr="00440DAC" w:rsidRDefault="00440DAC" w:rsidP="00440DAC">
      <w:pPr>
        <w:pStyle w:val="BodyText"/>
        <w:spacing w:after="0"/>
        <w:ind w:right="125" w:firstLine="567"/>
        <w:jc w:val="both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noProof/>
          <w:sz w:val="24"/>
          <w:szCs w:val="24"/>
        </w:rPr>
        <w:drawing>
          <wp:anchor distT="0" distB="0" distL="0" distR="0" simplePos="0" relativeHeight="251682816" behindDoc="0" locked="0" layoutInCell="1" allowOverlap="1" wp14:anchorId="48F92804" wp14:editId="40CC1F84">
            <wp:simplePos x="0" y="0"/>
            <wp:positionH relativeFrom="page">
              <wp:posOffset>1695450</wp:posOffset>
            </wp:positionH>
            <wp:positionV relativeFrom="paragraph">
              <wp:posOffset>2429510</wp:posOffset>
            </wp:positionV>
            <wp:extent cx="4533900" cy="2372360"/>
            <wp:effectExtent l="0" t="0" r="0" b="8890"/>
            <wp:wrapTopAndBottom/>
            <wp:docPr id="2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5BA" w:rsidRPr="00440DAC">
        <w:rPr>
          <w:rFonts w:asciiTheme="majorHAnsi" w:hAnsiTheme="majorHAnsi"/>
          <w:sz w:val="24"/>
          <w:szCs w:val="24"/>
        </w:rPr>
        <w:t xml:space="preserve">Selain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i/>
          <w:iCs/>
          <w:sz w:val="24"/>
          <w:szCs w:val="24"/>
        </w:rPr>
        <w:t>circle time</w:t>
      </w:r>
      <w:r w:rsidR="007615BA"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biasa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ketika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pagi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hari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lainnya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yang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merupakan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bentuk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verbal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islami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biasa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diterapkan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di SD Garut Islamic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 xml:space="preserve">School Prima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yaitu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menyampaikan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materi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senantiasa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menjelaskan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makna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duniawi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ukhrawi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materi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dipelajari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agar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dapat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mengerti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bahwa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setiap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ilmu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pelajari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berguna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kehidupan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sehari-hari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dan juga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materi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disampaikan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merupakan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ajaran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agama.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Sebagaimana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terlihat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ilustrasi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berikut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menjelaskan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makna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duniawi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ukhrawi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terkait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materi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IPAS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tentang</w:t>
      </w:r>
      <w:proofErr w:type="spellEnd"/>
      <w:r w:rsidR="007615BA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sistem</w:t>
      </w:r>
      <w:proofErr w:type="spellEnd"/>
      <w:r w:rsidR="007615BA" w:rsidRPr="00440DAC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pencernaan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tubuh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Penyampaian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nilai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duniawi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ukhrawi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bukan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hanya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materi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IPAS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saja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tetapi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setiap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disampaikan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ada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dua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nilai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tersebut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sebagai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penguat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materi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>.</w:t>
      </w:r>
    </w:p>
    <w:p w14:paraId="6D67BDD9" w14:textId="62FA3A1B" w:rsidR="007615BA" w:rsidRPr="00440DAC" w:rsidRDefault="007615BA" w:rsidP="00440DAC">
      <w:pPr>
        <w:pStyle w:val="BodyText"/>
        <w:spacing w:after="0"/>
        <w:jc w:val="both"/>
        <w:rPr>
          <w:rFonts w:asciiTheme="majorHAnsi" w:hAnsiTheme="majorHAnsi"/>
          <w:sz w:val="24"/>
          <w:szCs w:val="24"/>
        </w:rPr>
      </w:pPr>
    </w:p>
    <w:p w14:paraId="6A9AA7BB" w14:textId="77777777" w:rsidR="00440DAC" w:rsidRDefault="001A39A4" w:rsidP="00440DAC">
      <w:pPr>
        <w:spacing w:after="0"/>
        <w:ind w:right="36"/>
        <w:jc w:val="center"/>
        <w:rPr>
          <w:rFonts w:asciiTheme="majorHAnsi" w:hAnsiTheme="majorHAnsi"/>
          <w:b/>
          <w:bCs/>
          <w:sz w:val="24"/>
          <w:szCs w:val="24"/>
        </w:rPr>
      </w:pPr>
      <w:r w:rsidRPr="00440DAC">
        <w:rPr>
          <w:rFonts w:asciiTheme="majorHAnsi" w:hAnsiTheme="majorHAnsi"/>
          <w:b/>
          <w:bCs/>
          <w:sz w:val="24"/>
          <w:szCs w:val="24"/>
        </w:rPr>
        <w:t>Gambar 2</w:t>
      </w:r>
      <w:r w:rsidR="00440DAC">
        <w:rPr>
          <w:rFonts w:asciiTheme="majorHAnsi" w:hAnsiTheme="majorHAnsi"/>
          <w:b/>
          <w:bCs/>
          <w:sz w:val="24"/>
          <w:szCs w:val="24"/>
        </w:rPr>
        <w:t>.</w:t>
      </w:r>
      <w:r w:rsidRPr="00440DAC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14:paraId="0A8D47C5" w14:textId="77777777" w:rsidR="00440DAC" w:rsidRDefault="007615BA" w:rsidP="00440DAC">
      <w:pPr>
        <w:spacing w:after="0"/>
        <w:ind w:right="36"/>
        <w:jc w:val="center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Dokumentasi</w:t>
      </w:r>
      <w:proofErr w:type="spellEnd"/>
      <w:r w:rsidRPr="00440DAC">
        <w:rPr>
          <w:rFonts w:asciiTheme="majorHAnsi" w:hAnsiTheme="majorHAnsi"/>
          <w:b/>
          <w:bCs/>
          <w:spacing w:val="-5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Makna</w:t>
      </w:r>
      <w:proofErr w:type="spellEnd"/>
      <w:r w:rsidR="00440DAC" w:rsidRPr="00440DAC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Duniawi</w:t>
      </w:r>
      <w:proofErr w:type="spellEnd"/>
      <w:r w:rsidR="00440DAC" w:rsidRPr="00440DAC">
        <w:rPr>
          <w:rFonts w:asciiTheme="majorHAnsi" w:hAnsiTheme="majorHAnsi"/>
          <w:b/>
          <w:bCs/>
          <w:spacing w:val="-6"/>
          <w:sz w:val="24"/>
          <w:szCs w:val="24"/>
        </w:rPr>
        <w:t xml:space="preserve"> </w:t>
      </w:r>
      <w:r w:rsidR="00440DAC">
        <w:rPr>
          <w:rFonts w:asciiTheme="majorHAnsi" w:hAnsiTheme="majorHAnsi"/>
          <w:b/>
          <w:bCs/>
          <w:sz w:val="24"/>
          <w:szCs w:val="24"/>
        </w:rPr>
        <w:t>d</w:t>
      </w:r>
      <w:r w:rsidR="00440DAC" w:rsidRPr="00440DAC">
        <w:rPr>
          <w:rFonts w:asciiTheme="majorHAnsi" w:hAnsiTheme="majorHAnsi"/>
          <w:b/>
          <w:bCs/>
          <w:sz w:val="24"/>
          <w:szCs w:val="24"/>
        </w:rPr>
        <w:t>an</w:t>
      </w:r>
      <w:r w:rsidR="00440DAC" w:rsidRPr="00440DAC">
        <w:rPr>
          <w:rFonts w:asciiTheme="majorHAnsi" w:hAnsiTheme="majorHAnsi"/>
          <w:b/>
          <w:bCs/>
          <w:spacing w:val="-4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Ukhrawi</w:t>
      </w:r>
      <w:proofErr w:type="spellEnd"/>
      <w:r w:rsidR="00440DAC" w:rsidRPr="00440DAC">
        <w:rPr>
          <w:rFonts w:asciiTheme="majorHAnsi" w:hAnsiTheme="majorHAnsi"/>
          <w:b/>
          <w:bCs/>
          <w:spacing w:val="-4"/>
          <w:sz w:val="24"/>
          <w:szCs w:val="24"/>
        </w:rPr>
        <w:t xml:space="preserve"> </w:t>
      </w:r>
      <w:proofErr w:type="spellStart"/>
      <w:r w:rsidR="00440DAC">
        <w:rPr>
          <w:rFonts w:asciiTheme="majorHAnsi" w:hAnsiTheme="majorHAnsi"/>
          <w:b/>
          <w:bCs/>
          <w:sz w:val="24"/>
          <w:szCs w:val="24"/>
        </w:rPr>
        <w:t>d</w:t>
      </w:r>
      <w:r w:rsidR="00440DAC" w:rsidRPr="00440DAC">
        <w:rPr>
          <w:rFonts w:asciiTheme="majorHAnsi" w:hAnsiTheme="majorHAnsi"/>
          <w:b/>
          <w:bCs/>
          <w:sz w:val="24"/>
          <w:szCs w:val="24"/>
        </w:rPr>
        <w:t>alam</w:t>
      </w:r>
      <w:proofErr w:type="spellEnd"/>
      <w:r w:rsidR="00440DAC" w:rsidRPr="00440DAC">
        <w:rPr>
          <w:rFonts w:asciiTheme="majorHAnsi" w:hAnsiTheme="majorHAnsi"/>
          <w:b/>
          <w:bCs/>
          <w:spacing w:val="-1"/>
          <w:sz w:val="24"/>
          <w:szCs w:val="24"/>
        </w:rPr>
        <w:t xml:space="preserve"> </w:t>
      </w:r>
      <w:r w:rsidR="00440DAC" w:rsidRPr="00440DAC">
        <w:rPr>
          <w:rFonts w:asciiTheme="majorHAnsi" w:hAnsiTheme="majorHAnsi"/>
          <w:b/>
          <w:bCs/>
          <w:sz w:val="24"/>
          <w:szCs w:val="24"/>
        </w:rPr>
        <w:t>Modul</w:t>
      </w:r>
      <w:r w:rsidR="00440DAC" w:rsidRPr="00440DAC">
        <w:rPr>
          <w:rFonts w:asciiTheme="majorHAnsi" w:hAnsiTheme="majorHAnsi"/>
          <w:b/>
          <w:bCs/>
          <w:spacing w:val="-8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Pembelajaran</w:t>
      </w:r>
      <w:proofErr w:type="spellEnd"/>
      <w:r w:rsidR="00440DAC" w:rsidRPr="00440DAC">
        <w:rPr>
          <w:rFonts w:asciiTheme="majorHAnsi" w:hAnsiTheme="majorHAnsi"/>
          <w:b/>
          <w:bCs/>
          <w:spacing w:val="-1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IPAS</w:t>
      </w:r>
    </w:p>
    <w:p w14:paraId="20494F59" w14:textId="4F405124" w:rsidR="007615BA" w:rsidRPr="00440DAC" w:rsidRDefault="007615BA" w:rsidP="00440DAC">
      <w:pPr>
        <w:pStyle w:val="ListParagraph"/>
        <w:numPr>
          <w:ilvl w:val="0"/>
          <w:numId w:val="5"/>
        </w:numPr>
        <w:spacing w:after="0"/>
        <w:ind w:left="360" w:right="36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lastRenderedPageBreak/>
        <w:t>Komunikasi</w:t>
      </w:r>
      <w:proofErr w:type="spellEnd"/>
      <w:r w:rsidRPr="00440DAC">
        <w:rPr>
          <w:rFonts w:asciiTheme="majorHAnsi" w:hAnsiTheme="majorHAnsi"/>
          <w:b/>
          <w:bCs/>
          <w:spacing w:val="-8"/>
          <w:sz w:val="24"/>
          <w:szCs w:val="24"/>
        </w:rPr>
        <w:t xml:space="preserve"> </w:t>
      </w:r>
      <w:proofErr w:type="gramStart"/>
      <w:r w:rsidRPr="00440DAC">
        <w:rPr>
          <w:rFonts w:asciiTheme="majorHAnsi" w:hAnsiTheme="majorHAnsi"/>
          <w:b/>
          <w:bCs/>
          <w:sz w:val="24"/>
          <w:szCs w:val="24"/>
        </w:rPr>
        <w:t>Non</w:t>
      </w:r>
      <w:r w:rsidRPr="00440DAC">
        <w:rPr>
          <w:rFonts w:asciiTheme="majorHAnsi" w:hAnsiTheme="majorHAnsi"/>
          <w:b/>
          <w:bCs/>
          <w:spacing w:val="-7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Verbal</w:t>
      </w:r>
      <w:proofErr w:type="gramEnd"/>
      <w:r w:rsidRPr="00440DAC">
        <w:rPr>
          <w:rFonts w:asciiTheme="majorHAnsi" w:hAnsiTheme="majorHAnsi"/>
          <w:b/>
          <w:bCs/>
          <w:spacing w:val="-8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Islami</w:t>
      </w:r>
    </w:p>
    <w:p w14:paraId="3775C98C" w14:textId="51950B8F" w:rsidR="007615BA" w:rsidRPr="00440DAC" w:rsidRDefault="001A39A4" w:rsidP="00440DAC">
      <w:pPr>
        <w:pStyle w:val="BodyText"/>
        <w:spacing w:after="0"/>
        <w:ind w:right="118" w:firstLine="426"/>
        <w:jc w:val="both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noProof/>
          <w:sz w:val="24"/>
          <w:szCs w:val="24"/>
        </w:rPr>
        <w:t xml:space="preserve"> </w:t>
      </w:r>
      <w:r w:rsidR="00440DAC">
        <w:rPr>
          <w:rFonts w:asciiTheme="majorHAnsi" w:hAnsiTheme="majorHAnsi"/>
          <w:noProof/>
          <w:sz w:val="24"/>
          <w:szCs w:val="24"/>
        </w:rPr>
        <w:tab/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>yang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terjalin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tanpa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penggunaan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>kata-kata,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misalnya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melalui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ekspresi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wajah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>,</w:t>
      </w:r>
      <w:r w:rsidR="007615BA"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bahasa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tubuh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, dan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perilaku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,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mencerminkan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prinsip-prinsip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Islam.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Tipe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yang</w:t>
      </w:r>
      <w:r w:rsidR="007615BA"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kedua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sering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dilaksanakan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saat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menyapa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depan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gerbang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masuk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pagi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hari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berdiri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depan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pintu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gerbang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menyambut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kedatangan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dan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menyapa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senyum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serta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ucapan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>.</w:t>
      </w:r>
      <w:r w:rsidR="007615BA"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setiap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hari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sistem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rotasi</w:t>
      </w:r>
      <w:proofErr w:type="spellEnd"/>
      <w:r w:rsidR="007615BA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penjadwalan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di</w:t>
      </w:r>
      <w:r w:rsidR="007615BA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="007615BA" w:rsidRPr="00440DAC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serta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staf</w:t>
      </w:r>
      <w:proofErr w:type="spellEnd"/>
      <w:r w:rsidR="007615BA" w:rsidRPr="00440DAC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yayasan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prima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>.</w:t>
      </w:r>
    </w:p>
    <w:p w14:paraId="3CC1CCE3" w14:textId="77777777" w:rsidR="001A39A4" w:rsidRPr="00440DAC" w:rsidRDefault="001A39A4" w:rsidP="00440DAC">
      <w:pPr>
        <w:pStyle w:val="BodyText"/>
        <w:spacing w:after="0"/>
        <w:ind w:right="118" w:firstLine="567"/>
        <w:jc w:val="both"/>
        <w:rPr>
          <w:rFonts w:asciiTheme="majorHAnsi" w:hAnsiTheme="majorHAnsi"/>
          <w:sz w:val="24"/>
          <w:szCs w:val="24"/>
        </w:rPr>
      </w:pPr>
    </w:p>
    <w:p w14:paraId="71DDEFD0" w14:textId="77777777" w:rsidR="001A39A4" w:rsidRPr="00440DAC" w:rsidRDefault="00F8255B" w:rsidP="00440DAC">
      <w:pPr>
        <w:pStyle w:val="BodyText"/>
        <w:spacing w:after="0"/>
        <w:jc w:val="center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0537F248" wp14:editId="4E5673EB">
            <wp:extent cx="4000500" cy="2247900"/>
            <wp:effectExtent l="0" t="0" r="0" b="0"/>
            <wp:docPr id="12355663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5E61C" w14:textId="475D2C73" w:rsidR="001A39A4" w:rsidRDefault="001A39A4" w:rsidP="00440DAC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440DAC">
        <w:rPr>
          <w:rFonts w:asciiTheme="majorHAnsi" w:hAnsiTheme="majorHAnsi"/>
          <w:b/>
          <w:bCs/>
          <w:sz w:val="24"/>
          <w:szCs w:val="24"/>
        </w:rPr>
        <w:t>Gambar 3</w:t>
      </w:r>
      <w:r w:rsidR="00440DAC">
        <w:rPr>
          <w:rFonts w:asciiTheme="majorHAnsi" w:hAnsiTheme="majorHAnsi"/>
          <w:b/>
          <w:bCs/>
          <w:sz w:val="24"/>
          <w:szCs w:val="24"/>
        </w:rPr>
        <w:t xml:space="preserve">. </w:t>
      </w:r>
      <w:proofErr w:type="spellStart"/>
      <w:r w:rsidR="007615BA" w:rsidRPr="00440DAC">
        <w:rPr>
          <w:rFonts w:asciiTheme="majorHAnsi" w:hAnsiTheme="majorHAnsi"/>
          <w:b/>
          <w:bCs/>
          <w:sz w:val="24"/>
          <w:szCs w:val="24"/>
        </w:rPr>
        <w:t>Dokumentasi</w:t>
      </w:r>
      <w:proofErr w:type="spellEnd"/>
      <w:r w:rsidR="007615BA" w:rsidRPr="00440DAC">
        <w:rPr>
          <w:rFonts w:asciiTheme="majorHAnsi" w:hAnsiTheme="majorHAnsi"/>
          <w:b/>
          <w:bCs/>
          <w:spacing w:val="-10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Kegiatan</w:t>
      </w:r>
      <w:proofErr w:type="spellEnd"/>
      <w:r w:rsidR="00440DAC" w:rsidRPr="00440DAC">
        <w:rPr>
          <w:rFonts w:asciiTheme="majorHAnsi" w:hAnsiTheme="majorHAnsi"/>
          <w:b/>
          <w:bCs/>
          <w:spacing w:val="-5"/>
          <w:sz w:val="24"/>
          <w:szCs w:val="24"/>
        </w:rPr>
        <w:t xml:space="preserve"> </w:t>
      </w:r>
      <w:r w:rsidR="00440DAC" w:rsidRPr="00440DAC">
        <w:rPr>
          <w:rFonts w:asciiTheme="majorHAnsi" w:hAnsiTheme="majorHAnsi"/>
          <w:b/>
          <w:bCs/>
          <w:sz w:val="24"/>
          <w:szCs w:val="24"/>
        </w:rPr>
        <w:t>Sapa</w:t>
      </w:r>
      <w:r w:rsidR="00440DAC" w:rsidRPr="00440DAC">
        <w:rPr>
          <w:rFonts w:asciiTheme="majorHAnsi" w:hAnsiTheme="majorHAnsi"/>
          <w:b/>
          <w:bCs/>
          <w:spacing w:val="-3"/>
          <w:sz w:val="24"/>
          <w:szCs w:val="24"/>
        </w:rPr>
        <w:t xml:space="preserve"> </w:t>
      </w:r>
      <w:r w:rsidR="00440DAC" w:rsidRPr="00440DAC">
        <w:rPr>
          <w:rFonts w:asciiTheme="majorHAnsi" w:hAnsiTheme="majorHAnsi"/>
          <w:b/>
          <w:bCs/>
          <w:sz w:val="24"/>
          <w:szCs w:val="24"/>
        </w:rPr>
        <w:t>Pagi</w:t>
      </w:r>
    </w:p>
    <w:p w14:paraId="5944E571" w14:textId="77777777" w:rsidR="00440DAC" w:rsidRPr="00440DAC" w:rsidRDefault="00440DAC" w:rsidP="00440DAC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1699C193" w14:textId="45739FB9" w:rsidR="007615BA" w:rsidRPr="00440DAC" w:rsidRDefault="007615BA" w:rsidP="00440DAC">
      <w:pPr>
        <w:pStyle w:val="ListParagraph"/>
        <w:numPr>
          <w:ilvl w:val="0"/>
          <w:numId w:val="5"/>
        </w:numPr>
        <w:spacing w:after="0"/>
        <w:ind w:left="360"/>
        <w:jc w:val="both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b/>
          <w:bCs/>
          <w:spacing w:val="-5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Inspiratif</w:t>
      </w:r>
      <w:proofErr w:type="spellEnd"/>
      <w:r w:rsidRPr="00440DAC">
        <w:rPr>
          <w:rFonts w:asciiTheme="majorHAnsi" w:hAnsiTheme="majorHAnsi"/>
          <w:b/>
          <w:bCs/>
          <w:spacing w:val="-5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Berbasis</w:t>
      </w:r>
      <w:proofErr w:type="spellEnd"/>
      <w:r w:rsidRPr="00440DAC">
        <w:rPr>
          <w:rFonts w:asciiTheme="majorHAnsi" w:hAnsiTheme="majorHAnsi"/>
          <w:b/>
          <w:bCs/>
          <w:spacing w:val="-9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Teladan</w:t>
      </w:r>
      <w:proofErr w:type="spellEnd"/>
    </w:p>
    <w:p w14:paraId="23A3F27B" w14:textId="4C202612" w:rsidR="007615BA" w:rsidRPr="00440DAC" w:rsidRDefault="00A640C4" w:rsidP="00440DAC">
      <w:pPr>
        <w:pStyle w:val="BodyText"/>
        <w:spacing w:after="0"/>
        <w:ind w:right="118"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inspiratif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berbasis</w:t>
      </w:r>
      <w:proofErr w:type="spellEnd"/>
      <w:r w:rsidR="00782131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82131" w:rsidRPr="00440DAC">
        <w:rPr>
          <w:rFonts w:asciiTheme="majorHAnsi" w:hAnsiTheme="majorHAnsi"/>
          <w:sz w:val="24"/>
          <w:szCs w:val="24"/>
        </w:rPr>
        <w:t>teladan</w:t>
      </w:r>
      <w:proofErr w:type="spellEnd"/>
      <w:r w:rsidR="00782131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82131" w:rsidRPr="00440DAC">
        <w:rPr>
          <w:rFonts w:asciiTheme="majorHAnsi" w:hAnsiTheme="majorHAnsi"/>
          <w:sz w:val="24"/>
          <w:szCs w:val="24"/>
        </w:rPr>
        <w:t>dalah</w:t>
      </w:r>
      <w:proofErr w:type="spellEnd"/>
      <w:r w:rsidR="00782131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82131" w:rsidRPr="00440DAC">
        <w:rPr>
          <w:rFonts w:asciiTheme="majorHAnsi" w:hAnsiTheme="majorHAnsi"/>
          <w:sz w:val="24"/>
          <w:szCs w:val="24"/>
        </w:rPr>
        <w:t>bentuk</w:t>
      </w:r>
      <w:proofErr w:type="spellEnd"/>
      <w:r w:rsidR="00782131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82131" w:rsidRPr="00440DAC">
        <w:rPr>
          <w:rFonts w:asciiTheme="majorHAnsi" w:hAnsiTheme="majorHAnsi"/>
          <w:sz w:val="24"/>
          <w:szCs w:val="24"/>
        </w:rPr>
        <w:t>k</w:t>
      </w:r>
      <w:r w:rsidR="007615BA" w:rsidRPr="00440DAC">
        <w:rPr>
          <w:rFonts w:asciiTheme="majorHAnsi" w:hAnsiTheme="majorHAnsi"/>
          <w:sz w:val="24"/>
          <w:szCs w:val="24"/>
        </w:rPr>
        <w:t>omunikasi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mendorong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lewat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narasi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atau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contoh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nilai-nilai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Islam</w:t>
      </w:r>
      <w:r w:rsidR="00782131" w:rsidRPr="00440DAC">
        <w:rPr>
          <w:rFonts w:asciiTheme="majorHAnsi" w:hAnsiTheme="majorHAnsi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B91005" w:rsidRPr="00440DAC">
        <w:rPr>
          <w:rFonts w:asciiTheme="majorHAnsi" w:hAnsiTheme="majorHAnsi"/>
          <w:sz w:val="24"/>
          <w:szCs w:val="24"/>
        </w:rPr>
        <w:instrText>ADDIN CSL_CITATION {"citationItems":[{"id":"ITEM-1","itemData":{"ISSN":"2986-4658","author":[{"dropping-particle":"","family":"Dalimunthe","given":"Dewi Shara","non-dropping-particle":"","parse-names":false,"suffix":""}],"container-title":"Al-Murabbi Jurnal Pendidikan Islam","id":"ITEM-1","issue":"1","issued":{"date-parts":[["2023"]]},"page":"75-96","title":"Transformasi pendidikan agama Islam: Memperkuat nilai-nilai spiritual, etika, dan pemahaman keislaman dalam konteks modern","type":"article-journal","volume":"1"},"uris":["http://www.mendeley.com/documents/?uuid=c3bb2316-b165-4051-8f43-8418a9a94395"]}],"mendeley":{"formattedCitation":"(Dalimunthe, 2023)","plainTextFormattedCitation":"(Dalimunthe, 2023)","previouslyFormattedCitation":"(Dalimunthe, 2023)"},"properties":{"noteIndex":0},"schema":"https://github.com/citation-style-language/schema/raw/master/csl-citation.json"}</w:instrText>
      </w:r>
      <w:r w:rsidRPr="00440DAC">
        <w:rPr>
          <w:rFonts w:asciiTheme="majorHAnsi" w:hAnsiTheme="majorHAnsi"/>
          <w:sz w:val="24"/>
          <w:szCs w:val="24"/>
        </w:rPr>
        <w:fldChar w:fldCharType="separate"/>
      </w:r>
      <w:r w:rsidRPr="00440DAC">
        <w:rPr>
          <w:rFonts w:asciiTheme="majorHAnsi" w:hAnsiTheme="majorHAnsi"/>
          <w:noProof/>
          <w:sz w:val="24"/>
          <w:szCs w:val="24"/>
        </w:rPr>
        <w:t>(Dalimunthe, 2023)</w:t>
      </w:r>
      <w:r w:rsidRPr="00440DAC">
        <w:rPr>
          <w:rFonts w:asciiTheme="majorHAnsi" w:hAnsiTheme="majorHAnsi"/>
          <w:sz w:val="24"/>
          <w:szCs w:val="24"/>
        </w:rPr>
        <w:fldChar w:fldCharType="end"/>
      </w:r>
      <w:r w:rsidR="00782131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782131" w:rsidRPr="00440DAC">
        <w:rPr>
          <w:rFonts w:asciiTheme="majorHAnsi" w:hAnsiTheme="majorHAnsi"/>
          <w:sz w:val="24"/>
          <w:szCs w:val="24"/>
        </w:rPr>
        <w:instrText>ADDIN CSL_CITATION {"citationItems":[{"id":"ITEM-1","itemData":{"author":[{"dropping-particle":"","family":"Sari","given":"Meiliza","non-dropping-particle":"","parse-names":false,"suffix":""}],"container-title":"Al-Mujahadah: Islamic Education Journal","id":"ITEM-1","issue":"1","issued":{"date-parts":[["2023"]]},"page":"54-71","title":"Penanaman Nilai-Nilai Agama Islam dalam Pembentukan Karakter dan Etika Siswa di Tingkat Sekolah Dasar","type":"article-journal","volume":"1"},"uris":["http://www.mendeley.com/documents/?uuid=626dd281-625c-43b9-8306-b4b9f2a6431c"]}],"mendeley":{"formattedCitation":"(Sari, 2023)","plainTextFormattedCitation":"(Sari, 2023)","previouslyFormattedCitation":"(Sari, 2023)"},"properties":{"noteIndex":0},"schema":"https://github.com/citation-style-language/schema/raw/master/csl-citation.json"}</w:instrText>
      </w:r>
      <w:r w:rsidR="00782131" w:rsidRPr="00440DAC">
        <w:rPr>
          <w:rFonts w:asciiTheme="majorHAnsi" w:hAnsiTheme="majorHAnsi"/>
          <w:sz w:val="24"/>
          <w:szCs w:val="24"/>
        </w:rPr>
        <w:fldChar w:fldCharType="separate"/>
      </w:r>
      <w:r w:rsidR="00782131" w:rsidRPr="00440DAC">
        <w:rPr>
          <w:rFonts w:asciiTheme="majorHAnsi" w:hAnsiTheme="majorHAnsi"/>
          <w:noProof/>
          <w:sz w:val="24"/>
          <w:szCs w:val="24"/>
        </w:rPr>
        <w:t>(Sari, 2023)</w:t>
      </w:r>
      <w:r w:rsidR="00782131" w:rsidRPr="00440DAC">
        <w:rPr>
          <w:rFonts w:asciiTheme="majorHAnsi" w:hAnsiTheme="majorHAnsi"/>
          <w:sz w:val="24"/>
          <w:szCs w:val="24"/>
        </w:rPr>
        <w:fldChar w:fldCharType="end"/>
      </w:r>
      <w:r w:rsidR="007615BA" w:rsidRPr="00440DAC">
        <w:rPr>
          <w:rFonts w:asciiTheme="majorHAnsi" w:hAnsiTheme="majorHAnsi"/>
          <w:sz w:val="24"/>
          <w:szCs w:val="24"/>
        </w:rPr>
        <w:t>. Di SD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>Garut Islamic School</w:t>
      </w:r>
      <w:r w:rsidR="00990B8D" w:rsidRPr="00440DAC">
        <w:rPr>
          <w:rFonts w:asciiTheme="majorHAnsi" w:hAnsiTheme="majorHAnsi"/>
          <w:sz w:val="24"/>
          <w:szCs w:val="24"/>
        </w:rPr>
        <w:t xml:space="preserve"> Prima </w:t>
      </w:r>
      <w:proofErr w:type="spellStart"/>
      <w:r w:rsidR="00990B8D"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, salah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satu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aktivitas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keagamaan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dilaksanakan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Ramadhan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 xml:space="preserve">Camp, di mana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rangkaian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tersebut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terdapat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sesi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motivasi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islami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,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diisi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>oleh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atau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mengundang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pembicara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luar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>.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Aktivitas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motivasi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>Islami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dilaksanakan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menambah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semangat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melaksanakan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>di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bulan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>Ramadan</w:t>
      </w:r>
      <w:r w:rsidR="007615BA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serta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aktivitas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sehari-hari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lainnya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>.</w:t>
      </w:r>
    </w:p>
    <w:p w14:paraId="639A167F" w14:textId="77777777" w:rsidR="007615BA" w:rsidRPr="00440DAC" w:rsidRDefault="00F8255B" w:rsidP="00440DAC">
      <w:pPr>
        <w:pStyle w:val="BodyText"/>
        <w:spacing w:after="0"/>
        <w:jc w:val="center"/>
        <w:rPr>
          <w:rFonts w:asciiTheme="majorHAnsi" w:hAnsiTheme="majorHAnsi"/>
          <w:noProof/>
          <w:sz w:val="24"/>
          <w:szCs w:val="24"/>
        </w:rPr>
      </w:pPr>
      <w:r w:rsidRPr="00440DAC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65A9EE50" wp14:editId="43285B23">
            <wp:extent cx="2635250" cy="1752600"/>
            <wp:effectExtent l="0" t="0" r="0" b="0"/>
            <wp:docPr id="14559643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DAC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7E3D3304" wp14:editId="0CDB1079">
            <wp:extent cx="2635250" cy="1752600"/>
            <wp:effectExtent l="0" t="0" r="0" b="0"/>
            <wp:docPr id="15863325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E00B9" w14:textId="44CC674B" w:rsidR="007615BA" w:rsidRPr="00440DAC" w:rsidRDefault="001A39A4" w:rsidP="00440DAC">
      <w:pPr>
        <w:tabs>
          <w:tab w:val="left" w:pos="9214"/>
        </w:tabs>
        <w:spacing w:after="0"/>
        <w:ind w:right="36"/>
        <w:jc w:val="center"/>
        <w:rPr>
          <w:rFonts w:asciiTheme="majorHAnsi" w:hAnsiTheme="majorHAnsi"/>
          <w:b/>
          <w:bCs/>
          <w:sz w:val="24"/>
          <w:szCs w:val="24"/>
        </w:rPr>
      </w:pPr>
      <w:r w:rsidRPr="00440DAC">
        <w:rPr>
          <w:rFonts w:asciiTheme="majorHAnsi" w:hAnsiTheme="majorHAnsi" w:cs="Arial"/>
          <w:b/>
          <w:bCs/>
          <w:noProof/>
          <w:sz w:val="24"/>
          <w:szCs w:val="24"/>
        </w:rPr>
        <w:t>Gambar 4</w:t>
      </w:r>
      <w:r w:rsidR="00440DAC">
        <w:rPr>
          <w:rFonts w:asciiTheme="majorHAnsi" w:hAnsiTheme="majorHAnsi" w:cs="Arial"/>
          <w:b/>
          <w:bCs/>
          <w:noProof/>
          <w:sz w:val="24"/>
          <w:szCs w:val="24"/>
        </w:rPr>
        <w:t xml:space="preserve">. </w:t>
      </w:r>
      <w:proofErr w:type="spellStart"/>
      <w:r w:rsidR="007615BA" w:rsidRPr="00440DAC">
        <w:rPr>
          <w:rFonts w:asciiTheme="majorHAnsi" w:hAnsiTheme="majorHAnsi"/>
          <w:b/>
          <w:bCs/>
          <w:sz w:val="24"/>
          <w:szCs w:val="24"/>
        </w:rPr>
        <w:t>Dokumentasi</w:t>
      </w:r>
      <w:proofErr w:type="spellEnd"/>
      <w:r w:rsidR="007615BA" w:rsidRPr="00440DAC">
        <w:rPr>
          <w:rFonts w:asciiTheme="majorHAnsi" w:hAnsiTheme="majorHAnsi"/>
          <w:b/>
          <w:bCs/>
          <w:spacing w:val="-12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Kegiatan</w:t>
      </w:r>
      <w:proofErr w:type="spellEnd"/>
      <w:r w:rsidR="00440DAC" w:rsidRPr="00440DAC">
        <w:rPr>
          <w:rFonts w:asciiTheme="majorHAnsi" w:hAnsiTheme="majorHAnsi"/>
          <w:b/>
          <w:bCs/>
          <w:spacing w:val="-3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Motivasi</w:t>
      </w:r>
      <w:proofErr w:type="spellEnd"/>
      <w:r w:rsidR="00440DAC" w:rsidRPr="00440DAC">
        <w:rPr>
          <w:rFonts w:asciiTheme="majorHAnsi" w:hAnsiTheme="majorHAnsi"/>
          <w:b/>
          <w:bCs/>
          <w:spacing w:val="-1"/>
          <w:sz w:val="24"/>
          <w:szCs w:val="24"/>
        </w:rPr>
        <w:t xml:space="preserve"> </w:t>
      </w:r>
      <w:r w:rsidR="00440DAC" w:rsidRPr="00440DAC">
        <w:rPr>
          <w:rFonts w:asciiTheme="majorHAnsi" w:hAnsiTheme="majorHAnsi"/>
          <w:b/>
          <w:bCs/>
          <w:sz w:val="24"/>
          <w:szCs w:val="24"/>
        </w:rPr>
        <w:t>Islami</w:t>
      </w:r>
      <w:r w:rsidR="00440DAC" w:rsidRPr="00440DAC">
        <w:rPr>
          <w:rFonts w:asciiTheme="majorHAnsi" w:hAnsiTheme="majorHAnsi"/>
          <w:b/>
          <w:bCs/>
          <w:spacing w:val="-7"/>
          <w:sz w:val="24"/>
          <w:szCs w:val="24"/>
        </w:rPr>
        <w:t xml:space="preserve"> </w:t>
      </w:r>
      <w:r w:rsidR="00440DAC" w:rsidRPr="00440DAC">
        <w:rPr>
          <w:rFonts w:asciiTheme="majorHAnsi" w:hAnsiTheme="majorHAnsi"/>
          <w:b/>
          <w:bCs/>
          <w:sz w:val="24"/>
          <w:szCs w:val="24"/>
        </w:rPr>
        <w:t>Bersama</w:t>
      </w:r>
      <w:r w:rsidR="00440DAC" w:rsidRPr="00440DAC">
        <w:rPr>
          <w:rFonts w:asciiTheme="majorHAnsi" w:hAnsiTheme="majorHAnsi"/>
          <w:b/>
          <w:bCs/>
          <w:spacing w:val="-5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Pendongeng</w:t>
      </w:r>
      <w:proofErr w:type="spellEnd"/>
    </w:p>
    <w:p w14:paraId="164E72FB" w14:textId="77777777" w:rsidR="007615BA" w:rsidRDefault="007615BA" w:rsidP="00440DAC">
      <w:pPr>
        <w:pStyle w:val="BodyText"/>
        <w:spacing w:after="0"/>
        <w:ind w:right="229" w:firstLine="567"/>
        <w:jc w:val="both"/>
        <w:rPr>
          <w:rFonts w:asciiTheme="majorHAnsi" w:hAnsiTheme="majorHAnsi"/>
          <w:sz w:val="24"/>
          <w:szCs w:val="24"/>
        </w:rPr>
      </w:pPr>
      <w:proofErr w:type="spellStart"/>
      <w:r w:rsidRPr="00440DAC">
        <w:rPr>
          <w:rFonts w:asciiTheme="majorHAnsi" w:hAnsiTheme="majorHAnsi"/>
          <w:sz w:val="24"/>
          <w:szCs w:val="24"/>
        </w:rPr>
        <w:lastRenderedPageBreak/>
        <w:t>Kegiatan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motivasi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islami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sebagai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langkah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menyampaikan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nilai-nilai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islami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melalui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keteladanan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Rasulullah SAW dan </w:t>
      </w:r>
      <w:proofErr w:type="spellStart"/>
      <w:r w:rsidRPr="00440DAC">
        <w:rPr>
          <w:rFonts w:asciiTheme="majorHAnsi" w:hAnsiTheme="majorHAnsi"/>
          <w:sz w:val="24"/>
          <w:szCs w:val="24"/>
        </w:rPr>
        <w:t>tokoh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islam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lainnya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cara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menyenangkan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sehingga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pesannya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diterima</w:t>
      </w:r>
      <w:proofErr w:type="spellEnd"/>
      <w:r w:rsidRPr="00440DAC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dan </w:t>
      </w:r>
      <w:proofErr w:type="spellStart"/>
      <w:r w:rsidRPr="00440DAC">
        <w:rPr>
          <w:rFonts w:asciiTheme="majorHAnsi" w:hAnsiTheme="majorHAnsi"/>
          <w:sz w:val="24"/>
          <w:szCs w:val="24"/>
        </w:rPr>
        <w:t>difahami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oleh</w:t>
      </w:r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="001A39A4" w:rsidRPr="00440DAC">
        <w:rPr>
          <w:rFonts w:asciiTheme="majorHAnsi" w:hAnsiTheme="majorHAnsi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Bentuk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berbasis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keteladanan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jam </w:t>
      </w:r>
      <w:proofErr w:type="spellStart"/>
      <w:r w:rsidRPr="00440DAC">
        <w:rPr>
          <w:rFonts w:asciiTheme="majorHAnsi" w:hAnsiTheme="majorHAnsi"/>
          <w:sz w:val="24"/>
          <w:szCs w:val="24"/>
        </w:rPr>
        <w:t>kedatangan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lebih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awal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Pr="00440DAC">
        <w:rPr>
          <w:rFonts w:asciiTheme="majorHAnsi" w:hAnsiTheme="majorHAnsi"/>
          <w:sz w:val="24"/>
          <w:szCs w:val="24"/>
        </w:rPr>
        <w:t>kedatangan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supaya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contoh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tauladan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masalah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kedisiplinan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kedatangan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memberikan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contoh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ketauladanan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lainnya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selain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mendapatkan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Al-Quran,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pun juga </w:t>
      </w:r>
      <w:proofErr w:type="spellStart"/>
      <w:r w:rsidRPr="00440DAC">
        <w:rPr>
          <w:rFonts w:asciiTheme="majorHAnsi" w:hAnsiTheme="majorHAnsi"/>
          <w:sz w:val="24"/>
          <w:szCs w:val="24"/>
        </w:rPr>
        <w:t>melakukan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hal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serupa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mengaji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tahsin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tahfidz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Al-Quran </w:t>
      </w:r>
      <w:proofErr w:type="spellStart"/>
      <w:r w:rsidRPr="00440DAC">
        <w:rPr>
          <w:rFonts w:asciiTheme="majorHAnsi" w:hAnsiTheme="majorHAnsi"/>
          <w:sz w:val="24"/>
          <w:szCs w:val="24"/>
        </w:rPr>
        <w:t>bersama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kepala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bagian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tahsin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tahfidz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Al-</w:t>
      </w:r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Quran di</w:t>
      </w:r>
      <w:r w:rsidRPr="00440DAC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prima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</w:p>
    <w:p w14:paraId="4A7206CB" w14:textId="77777777" w:rsidR="00440DAC" w:rsidRPr="00440DAC" w:rsidRDefault="00440DAC" w:rsidP="00440DAC">
      <w:pPr>
        <w:pStyle w:val="BodyText"/>
        <w:spacing w:after="0"/>
        <w:ind w:right="229" w:firstLine="567"/>
        <w:jc w:val="both"/>
        <w:rPr>
          <w:rFonts w:asciiTheme="majorHAnsi" w:hAnsiTheme="majorHAnsi"/>
          <w:sz w:val="24"/>
          <w:szCs w:val="24"/>
        </w:rPr>
      </w:pPr>
    </w:p>
    <w:p w14:paraId="5A9DBC62" w14:textId="77777777" w:rsidR="007615BA" w:rsidRPr="00440DAC" w:rsidRDefault="00F8255B" w:rsidP="00440DAC">
      <w:pPr>
        <w:pStyle w:val="BodyText"/>
        <w:spacing w:after="0"/>
        <w:jc w:val="center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4B13BAB6" wp14:editId="4EEEC044">
            <wp:extent cx="4171950" cy="2178050"/>
            <wp:effectExtent l="0" t="0" r="0" b="0"/>
            <wp:docPr id="597096530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0D417" w14:textId="154C0988" w:rsidR="007615BA" w:rsidRDefault="001A39A4" w:rsidP="00440DAC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440DAC">
        <w:rPr>
          <w:rFonts w:asciiTheme="majorHAnsi" w:hAnsiTheme="majorHAnsi"/>
          <w:b/>
          <w:bCs/>
          <w:spacing w:val="-1"/>
          <w:sz w:val="24"/>
          <w:szCs w:val="24"/>
        </w:rPr>
        <w:t>Gambar 5</w:t>
      </w:r>
      <w:r w:rsidR="00440DAC">
        <w:rPr>
          <w:rFonts w:asciiTheme="majorHAnsi" w:hAnsiTheme="majorHAnsi"/>
          <w:b/>
          <w:bCs/>
          <w:spacing w:val="-1"/>
          <w:sz w:val="24"/>
          <w:szCs w:val="24"/>
        </w:rPr>
        <w:t xml:space="preserve">. </w:t>
      </w:r>
      <w:proofErr w:type="spellStart"/>
      <w:r w:rsidR="007615BA" w:rsidRPr="00440DAC">
        <w:rPr>
          <w:rFonts w:asciiTheme="majorHAnsi" w:hAnsiTheme="majorHAnsi"/>
          <w:b/>
          <w:bCs/>
          <w:spacing w:val="-1"/>
          <w:sz w:val="24"/>
          <w:szCs w:val="24"/>
        </w:rPr>
        <w:t>Dokumentasi</w:t>
      </w:r>
      <w:proofErr w:type="spellEnd"/>
      <w:r w:rsidR="007615BA" w:rsidRPr="00440DAC">
        <w:rPr>
          <w:rFonts w:asciiTheme="majorHAnsi" w:hAnsiTheme="majorHAnsi"/>
          <w:b/>
          <w:bCs/>
          <w:spacing w:val="-11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Kegiatan</w:t>
      </w:r>
      <w:proofErr w:type="spellEnd"/>
      <w:r w:rsidR="00440DAC" w:rsidRPr="00440DAC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r w:rsidR="00440DAC" w:rsidRPr="00440DAC">
        <w:rPr>
          <w:rFonts w:asciiTheme="majorHAnsi" w:hAnsiTheme="majorHAnsi"/>
          <w:b/>
          <w:bCs/>
          <w:sz w:val="24"/>
          <w:szCs w:val="24"/>
        </w:rPr>
        <w:t>Mengaji</w:t>
      </w:r>
      <w:r w:rsidR="00440DAC" w:rsidRPr="00440DAC">
        <w:rPr>
          <w:rFonts w:asciiTheme="majorHAnsi" w:hAnsiTheme="majorHAnsi"/>
          <w:b/>
          <w:bCs/>
          <w:spacing w:val="-6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Pendidik</w:t>
      </w:r>
      <w:proofErr w:type="spellEnd"/>
    </w:p>
    <w:p w14:paraId="05442E2E" w14:textId="77777777" w:rsidR="00440DAC" w:rsidRPr="00440DAC" w:rsidRDefault="00440DAC" w:rsidP="00440DAC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67E5640C" w14:textId="36D3D0D2" w:rsidR="007615BA" w:rsidRPr="00440DAC" w:rsidRDefault="007615BA" w:rsidP="00440DAC">
      <w:pPr>
        <w:pStyle w:val="BodyText"/>
        <w:numPr>
          <w:ilvl w:val="0"/>
          <w:numId w:val="5"/>
        </w:numPr>
        <w:spacing w:after="0"/>
        <w:ind w:left="360"/>
        <w:jc w:val="both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b/>
          <w:bCs/>
          <w:spacing w:val="-9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Dua</w:t>
      </w:r>
      <w:r w:rsidRPr="00440DAC">
        <w:rPr>
          <w:rFonts w:asciiTheme="majorHAnsi" w:hAnsiTheme="majorHAnsi"/>
          <w:b/>
          <w:bCs/>
          <w:spacing w:val="2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Arah</w:t>
      </w:r>
    </w:p>
    <w:p w14:paraId="7CCA89AA" w14:textId="77777777" w:rsidR="00440DAC" w:rsidRDefault="007615BA" w:rsidP="00440DAC">
      <w:pPr>
        <w:pStyle w:val="BodyText"/>
        <w:spacing w:after="0"/>
        <w:ind w:right="229" w:firstLine="720"/>
        <w:jc w:val="both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sz w:val="24"/>
          <w:szCs w:val="24"/>
        </w:rPr>
        <w:t xml:space="preserve">Dialog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interaktif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mengedepankan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penghormatan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</w:t>
      </w:r>
      <w:r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saling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mendengarkan</w:t>
      </w:r>
      <w:proofErr w:type="spellEnd"/>
      <w:r w:rsidR="00782131" w:rsidRPr="00440DAC">
        <w:rPr>
          <w:rFonts w:asciiTheme="majorHAnsi" w:hAnsiTheme="majorHAnsi"/>
          <w:sz w:val="24"/>
          <w:szCs w:val="24"/>
        </w:rPr>
        <w:t xml:space="preserve"> </w:t>
      </w:r>
      <w:r w:rsidR="001C38B8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1C38B8" w:rsidRPr="00440DAC">
        <w:rPr>
          <w:rFonts w:asciiTheme="majorHAnsi" w:hAnsiTheme="majorHAnsi"/>
          <w:sz w:val="24"/>
          <w:szCs w:val="24"/>
        </w:rPr>
        <w:instrText>ADDIN CSL_CITATION {"citationItems":[{"id":"ITEM-1","itemData":{"ISSN":"2548-8589","author":[{"dropping-particle":"","family":"Prasetya","given":"Andreas Erwin","non-dropping-particle":"","parse-names":false,"suffix":""}],"container-title":"Naturalistic: Jurnal Kajian dan Penelitian Pendidikan dan Pembelajaran","id":"ITEM-1","issue":"2a","issued":{"date-parts":[["2020"]]},"page":"489-499","title":"Implementasi Sikap Hormat Pada Sekolah Berbasis Humanistik, Sd Sanggar Anak Alam","type":"article-journal","volume":"4"},"uris":["http://www.mendeley.com/documents/?uuid=90271f2a-caf7-4083-8c3f-8b749e1e8834"]}],"mendeley":{"formattedCitation":"(Prasetya, 2020)","plainTextFormattedCitation":"(Prasetya, 2020)","previouslyFormattedCitation":"(Prasetya, 2020)"},"properties":{"noteIndex":0},"schema":"https://github.com/citation-style-language/schema/raw/master/csl-citation.json"}</w:instrText>
      </w:r>
      <w:r w:rsidR="001C38B8" w:rsidRPr="00440DAC">
        <w:rPr>
          <w:rFonts w:asciiTheme="majorHAnsi" w:hAnsiTheme="majorHAnsi"/>
          <w:sz w:val="24"/>
          <w:szCs w:val="24"/>
        </w:rPr>
        <w:fldChar w:fldCharType="separate"/>
      </w:r>
      <w:r w:rsidR="00782131" w:rsidRPr="00440DAC">
        <w:rPr>
          <w:rFonts w:asciiTheme="majorHAnsi" w:hAnsiTheme="majorHAnsi"/>
          <w:noProof/>
          <w:sz w:val="24"/>
          <w:szCs w:val="24"/>
        </w:rPr>
        <w:t>(Prasetya, 2020)</w:t>
      </w:r>
      <w:r w:rsidR="001C38B8" w:rsidRPr="00440DAC">
        <w:rPr>
          <w:rFonts w:asciiTheme="majorHAnsi" w:hAnsiTheme="majorHAnsi"/>
          <w:sz w:val="24"/>
          <w:szCs w:val="24"/>
        </w:rPr>
        <w:fldChar w:fldCharType="end"/>
      </w:r>
      <w:r w:rsidR="00A640C4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A640C4" w:rsidRPr="00440DAC">
        <w:rPr>
          <w:rFonts w:asciiTheme="majorHAnsi" w:hAnsiTheme="majorHAnsi"/>
          <w:sz w:val="24"/>
          <w:szCs w:val="24"/>
        </w:rPr>
        <w:instrText>ADDIN CSL_CITATION {"citationItems":[{"id":"ITEM-1","itemData":{"ISSN":"2722-0087","author":[{"dropping-particle":"","family":"Djollong","given":"Andi Fitriani","non-dropping-particle":"","parse-names":false,"suffix":""},{"dropping-particle":"","family":"Akbar","given":"Anwar","non-dropping-particle":"","parse-names":false,"suffix":""}],"container-title":"Jurnal Al-Ibrah","id":"ITEM-1","issue":"1","issued":{"date-parts":[["2019"]]},"page":"72-92","title":"Peran guru pendidikan agama islam dalam penanaman nilai-nilai toleransi antar ummat beragama peserta didik untuk mewujudkan kerukunan","type":"article-journal","volume":"8"},"uris":["http://www.mendeley.com/documents/?uuid=3d3875d6-5e30-47f5-ac68-1bc9151c41e4"]}],"mendeley":{"formattedCitation":"(Djollong &amp; Akbar, 2019)","plainTextFormattedCitation":"(Djollong &amp; Akbar, 2019)","previouslyFormattedCitation":"(Djollong &amp; Akbar, 2019)"},"properties":{"noteIndex":0},"schema":"https://github.com/citation-style-language/schema/raw/master/csl-citation.json"}</w:instrText>
      </w:r>
      <w:r w:rsidR="00A640C4" w:rsidRPr="00440DAC">
        <w:rPr>
          <w:rFonts w:asciiTheme="majorHAnsi" w:hAnsiTheme="majorHAnsi"/>
          <w:sz w:val="24"/>
          <w:szCs w:val="24"/>
        </w:rPr>
        <w:fldChar w:fldCharType="separate"/>
      </w:r>
      <w:r w:rsidR="00A640C4" w:rsidRPr="00440DAC">
        <w:rPr>
          <w:rFonts w:asciiTheme="majorHAnsi" w:hAnsiTheme="majorHAnsi"/>
          <w:noProof/>
          <w:sz w:val="24"/>
          <w:szCs w:val="24"/>
        </w:rPr>
        <w:t>(Djollong &amp; Akbar, 2019)</w:t>
      </w:r>
      <w:r w:rsidR="00A640C4" w:rsidRPr="00440DAC">
        <w:rPr>
          <w:rFonts w:asciiTheme="majorHAnsi" w:hAnsiTheme="majorHAnsi"/>
          <w:sz w:val="24"/>
          <w:szCs w:val="24"/>
        </w:rPr>
        <w:fldChar w:fldCharType="end"/>
      </w:r>
      <w:r w:rsidRPr="00440DAC">
        <w:rPr>
          <w:rFonts w:asciiTheme="majorHAnsi" w:hAnsiTheme="majorHAnsi"/>
          <w:sz w:val="24"/>
          <w:szCs w:val="24"/>
        </w:rPr>
        <w:t xml:space="preserve">. Bentuk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biasa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di mana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biasa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memulai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materi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pertanyaan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pemantik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mengajak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mengungkapkan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pengetahuan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atau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sudut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pandang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Pr="00440DAC">
        <w:rPr>
          <w:rFonts w:asciiTheme="majorHAnsi" w:hAnsiTheme="majorHAnsi"/>
          <w:sz w:val="24"/>
          <w:szCs w:val="24"/>
        </w:rPr>
        <w:t>dimiliki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terhadap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materi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diajarkan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dan </w:t>
      </w:r>
      <w:proofErr w:type="spellStart"/>
      <w:r w:rsidRPr="00440DAC">
        <w:rPr>
          <w:rFonts w:asciiTheme="majorHAnsi" w:hAnsiTheme="majorHAnsi"/>
          <w:sz w:val="24"/>
          <w:szCs w:val="24"/>
        </w:rPr>
        <w:t>itu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terjalin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proses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dua </w:t>
      </w:r>
      <w:proofErr w:type="spellStart"/>
      <w:r w:rsidRPr="00440DAC">
        <w:rPr>
          <w:rFonts w:asciiTheme="majorHAnsi" w:hAnsiTheme="majorHAnsi"/>
          <w:sz w:val="24"/>
          <w:szCs w:val="24"/>
        </w:rPr>
        <w:t>arah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tidak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hanya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satu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arah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sebagai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pengajar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tetapi</w:t>
      </w:r>
      <w:proofErr w:type="spellEnd"/>
      <w:r w:rsidRPr="00440DAC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sebagai</w:t>
      </w:r>
      <w:proofErr w:type="spellEnd"/>
      <w:r w:rsidRPr="00440DAC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fasilitator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proses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</w:p>
    <w:p w14:paraId="68EFE23B" w14:textId="77777777" w:rsidR="00440DAC" w:rsidRDefault="00440DAC" w:rsidP="00440DAC">
      <w:pPr>
        <w:pStyle w:val="BodyText"/>
        <w:spacing w:after="0"/>
        <w:ind w:right="229"/>
        <w:jc w:val="both"/>
        <w:rPr>
          <w:rFonts w:asciiTheme="majorHAnsi" w:hAnsiTheme="majorHAnsi"/>
          <w:sz w:val="24"/>
          <w:szCs w:val="24"/>
        </w:rPr>
      </w:pPr>
    </w:p>
    <w:p w14:paraId="2B470B29" w14:textId="41DF2FBA" w:rsidR="007615BA" w:rsidRPr="00440DAC" w:rsidRDefault="007615BA" w:rsidP="00440DAC">
      <w:pPr>
        <w:pStyle w:val="BodyText"/>
        <w:numPr>
          <w:ilvl w:val="0"/>
          <w:numId w:val="5"/>
        </w:numPr>
        <w:spacing w:after="0"/>
        <w:ind w:left="360" w:right="229"/>
        <w:jc w:val="both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b/>
          <w:bCs/>
          <w:spacing w:val="-7"/>
          <w:sz w:val="24"/>
          <w:szCs w:val="24"/>
        </w:rPr>
        <w:t xml:space="preserve"> </w:t>
      </w:r>
      <w:r w:rsidRPr="00440DAC">
        <w:rPr>
          <w:rFonts w:asciiTheme="majorHAnsi" w:hAnsiTheme="majorHAnsi"/>
          <w:b/>
          <w:bCs/>
          <w:sz w:val="24"/>
          <w:szCs w:val="24"/>
        </w:rPr>
        <w:t>Kolaboratif</w:t>
      </w:r>
      <w:r w:rsidRPr="00440DAC">
        <w:rPr>
          <w:rFonts w:asciiTheme="majorHAnsi" w:hAnsiTheme="majorHAnsi"/>
          <w:b/>
          <w:bCs/>
          <w:spacing w:val="-10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Berbasis</w:t>
      </w:r>
      <w:proofErr w:type="spellEnd"/>
      <w:r w:rsidRPr="00440DAC">
        <w:rPr>
          <w:rFonts w:asciiTheme="majorHAnsi" w:hAnsiTheme="majorHAnsi"/>
          <w:b/>
          <w:bCs/>
          <w:spacing w:val="-1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Musyawarah</w:t>
      </w:r>
      <w:proofErr w:type="spellEnd"/>
    </w:p>
    <w:p w14:paraId="5F83E24F" w14:textId="6CFA2D90" w:rsidR="007615BA" w:rsidRPr="00440DAC" w:rsidRDefault="00782131" w:rsidP="00440DAC">
      <w:pPr>
        <w:pStyle w:val="BodyText"/>
        <w:spacing w:after="0"/>
        <w:ind w:right="232"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kola</w:t>
      </w:r>
      <w:r w:rsidR="001C38B8" w:rsidRPr="00440DAC">
        <w:rPr>
          <w:rFonts w:asciiTheme="majorHAnsi" w:hAnsiTheme="majorHAnsi"/>
          <w:sz w:val="24"/>
          <w:szCs w:val="24"/>
        </w:rPr>
        <w:t>bo</w:t>
      </w:r>
      <w:r w:rsidRPr="00440DAC">
        <w:rPr>
          <w:rFonts w:asciiTheme="majorHAnsi" w:hAnsiTheme="majorHAnsi"/>
          <w:sz w:val="24"/>
          <w:szCs w:val="24"/>
        </w:rPr>
        <w:t>ratif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berbasis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musyawarah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</w:t>
      </w:r>
      <w:r w:rsidR="007615BA" w:rsidRPr="00440DAC">
        <w:rPr>
          <w:rFonts w:asciiTheme="majorHAnsi" w:hAnsiTheme="majorHAnsi"/>
          <w:sz w:val="24"/>
          <w:szCs w:val="24"/>
        </w:rPr>
        <w:t>omunikasi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>yang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melibatkan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pengambilan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keputusan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melalui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prinsip</w:t>
      </w:r>
      <w:proofErr w:type="spellEnd"/>
      <w:r w:rsidR="007615BA"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musyawarah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Islami</w:t>
      </w:r>
      <w:r w:rsidR="001C38B8" w:rsidRPr="00440DAC">
        <w:rPr>
          <w:rFonts w:asciiTheme="majorHAnsi" w:hAnsiTheme="majorHAnsi"/>
          <w:sz w:val="24"/>
          <w:szCs w:val="24"/>
        </w:rPr>
        <w:t xml:space="preserve"> </w:t>
      </w:r>
      <w:r w:rsidR="00A640C4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A640C4" w:rsidRPr="00440DAC">
        <w:rPr>
          <w:rFonts w:asciiTheme="majorHAnsi" w:hAnsiTheme="majorHAnsi"/>
          <w:sz w:val="24"/>
          <w:szCs w:val="24"/>
        </w:rPr>
        <w:instrText>ADDIN CSL_CITATION {"citationItems":[{"id":"ITEM-1","itemData":{"ISSN":"2548-3366","author":[{"dropping-particle":"","family":"Masturah","given":"Siti","non-dropping-particle":"","parse-names":false,"suffix":""},{"dropping-particle":"","family":"Fadilah","given":"Uswah","non-dropping-particle":"","parse-names":false,"suffix":""},{"dropping-particle":"","family":"Palyanti","given":"Mega","non-dropping-particle":"","parse-names":false,"suffix":""}],"container-title":"Jurnal Dakwah dan Komunikasi","id":"ITEM-1","issue":"2","issued":{"date-parts":[["2024"]]},"page":"99-107","title":"Optimalisasi Komunikasi Interpersonal sebagai Kunci Utama dalam Meningkatkan Efektivitas Manajemen Pendidikan Islam","type":"article-journal","volume":"9"},"uris":["http://www.mendeley.com/documents/?uuid=258285cc-9ec6-4ea3-8e6b-f425fa91de98"]}],"mendeley":{"formattedCitation":"(Masturah et al., 2024)","plainTextFormattedCitation":"(Masturah et al., 2024)","previouslyFormattedCitation":"(Masturah et al., 2024)"},"properties":{"noteIndex":0},"schema":"https://github.com/citation-style-language/schema/raw/master/csl-citation.json"}</w:instrText>
      </w:r>
      <w:r w:rsidR="00A640C4" w:rsidRPr="00440DAC">
        <w:rPr>
          <w:rFonts w:asciiTheme="majorHAnsi" w:hAnsiTheme="majorHAnsi"/>
          <w:sz w:val="24"/>
          <w:szCs w:val="24"/>
        </w:rPr>
        <w:fldChar w:fldCharType="separate"/>
      </w:r>
      <w:r w:rsidR="00A640C4" w:rsidRPr="00440DAC">
        <w:rPr>
          <w:rFonts w:asciiTheme="majorHAnsi" w:hAnsiTheme="majorHAnsi"/>
          <w:noProof/>
          <w:sz w:val="24"/>
          <w:szCs w:val="24"/>
        </w:rPr>
        <w:t>(Masturah et al., 2024)</w:t>
      </w:r>
      <w:r w:rsidR="00A640C4" w:rsidRPr="00440DAC">
        <w:rPr>
          <w:rFonts w:asciiTheme="majorHAnsi" w:hAnsiTheme="majorHAnsi"/>
          <w:sz w:val="24"/>
          <w:szCs w:val="24"/>
        </w:rPr>
        <w:fldChar w:fldCharType="end"/>
      </w:r>
      <w:r w:rsidR="001C38B8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A82AC6" w:rsidRPr="00440DAC">
        <w:rPr>
          <w:rFonts w:asciiTheme="majorHAnsi" w:hAnsiTheme="majorHAnsi"/>
          <w:sz w:val="24"/>
          <w:szCs w:val="24"/>
        </w:rPr>
        <w:instrText>ADDIN CSL_CITATION {"citationItems":[{"id":"ITEM-1","itemData":{"ISSN":"2807-5412","author":[{"dropping-particle":"","family":"Anas","given":"Iqbal","non-dropping-particle":"","parse-names":false,"suffix":""}],"container-title":"An-Nahdlah: Jurnal Pendidikan Islam","id":"ITEM-1","issue":"1","issued":{"date-parts":[["2024"]]},"page":"263-275","title":"PENERAPAN PRINSIP-PRINSIP KEPEMIMPINAN RASULULLAH SAW DALAM MANAJEMEN SEKOLAH ISLAM","type":"article-journal","volume":"4"},"uris":["http://www.mendeley.com/documents/?uuid=3169941b-764e-4530-894f-d0134eacd850"]}],"mendeley":{"formattedCitation":"(Anas, 2024)","plainTextFormattedCitation":"(Anas, 2024)","previouslyFormattedCitation":"(Anas, 2024)"},"properties":{"noteIndex":0},"schema":"https://github.com/citation-style-language/schema/raw/master/csl-citation.json"}</w:instrText>
      </w:r>
      <w:r w:rsidR="001C38B8" w:rsidRPr="00440DAC">
        <w:rPr>
          <w:rFonts w:asciiTheme="majorHAnsi" w:hAnsiTheme="majorHAnsi"/>
          <w:sz w:val="24"/>
          <w:szCs w:val="24"/>
        </w:rPr>
        <w:fldChar w:fldCharType="separate"/>
      </w:r>
      <w:r w:rsidR="001C38B8" w:rsidRPr="00440DAC">
        <w:rPr>
          <w:rFonts w:asciiTheme="majorHAnsi" w:hAnsiTheme="majorHAnsi"/>
          <w:noProof/>
          <w:sz w:val="24"/>
          <w:szCs w:val="24"/>
        </w:rPr>
        <w:t>(Anas, 2024)</w:t>
      </w:r>
      <w:r w:rsidR="001C38B8" w:rsidRPr="00440DAC">
        <w:rPr>
          <w:rFonts w:asciiTheme="majorHAnsi" w:hAnsiTheme="majorHAnsi"/>
          <w:sz w:val="24"/>
          <w:szCs w:val="24"/>
        </w:rPr>
        <w:fldChar w:fldCharType="end"/>
      </w:r>
      <w:r w:rsidR="007615BA" w:rsidRPr="00440DAC">
        <w:rPr>
          <w:rFonts w:asciiTheme="majorHAnsi" w:hAnsiTheme="majorHAnsi"/>
          <w:sz w:val="24"/>
          <w:szCs w:val="24"/>
        </w:rPr>
        <w:t xml:space="preserve">. Hal 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biasa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di SD Garut Islamic School Prima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melakukan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i/>
          <w:iCs/>
          <w:sz w:val="24"/>
          <w:szCs w:val="24"/>
        </w:rPr>
        <w:t>classmeeting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rutin</w:t>
      </w:r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biasa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1C38B8"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="001C38B8" w:rsidRPr="00440DAC">
        <w:rPr>
          <w:rFonts w:asciiTheme="majorHAnsi" w:hAnsiTheme="majorHAnsi"/>
          <w:sz w:val="24"/>
          <w:szCs w:val="24"/>
        </w:rPr>
        <w:t xml:space="preserve"> oleh </w:t>
      </w:r>
      <w:proofErr w:type="spellStart"/>
      <w:r w:rsidR="001C38B8" w:rsidRPr="00440DAC">
        <w:rPr>
          <w:rFonts w:asciiTheme="majorHAnsi" w:hAnsiTheme="majorHAnsi"/>
          <w:sz w:val="24"/>
          <w:szCs w:val="24"/>
        </w:rPr>
        <w:t>semua</w:t>
      </w:r>
      <w:proofErr w:type="spellEnd"/>
      <w:r w:rsidR="001C38B8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C38B8" w:rsidRPr="00440DAC">
        <w:rPr>
          <w:rFonts w:asciiTheme="majorHAnsi" w:hAnsiTheme="majorHAnsi"/>
          <w:sz w:val="24"/>
          <w:szCs w:val="24"/>
        </w:rPr>
        <w:t>jenjang</w:t>
      </w:r>
      <w:proofErr w:type="spellEnd"/>
      <w:r w:rsidR="001C38B8" w:rsidRPr="00440DAC">
        <w:rPr>
          <w:rFonts w:asciiTheme="majorHAnsi" w:hAnsiTheme="majorHAnsi"/>
          <w:sz w:val="24"/>
          <w:szCs w:val="24"/>
        </w:rPr>
        <w:t xml:space="preserve">. Teknis </w:t>
      </w:r>
      <w:proofErr w:type="spellStart"/>
      <w:r w:rsidR="001C38B8" w:rsidRPr="00440DAC">
        <w:rPr>
          <w:rFonts w:asciiTheme="majorHAnsi" w:hAnsiTheme="majorHAnsi"/>
          <w:sz w:val="24"/>
          <w:szCs w:val="24"/>
        </w:rPr>
        <w:t>pelaksanaan</w:t>
      </w:r>
      <w:proofErr w:type="spellEnd"/>
      <w:r w:rsidR="001C38B8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i/>
          <w:iCs/>
          <w:sz w:val="24"/>
          <w:szCs w:val="24"/>
        </w:rPr>
        <w:t>Classmeeting</w:t>
      </w:r>
      <w:proofErr w:type="spellEnd"/>
      <w:r w:rsidR="007615BA" w:rsidRPr="00440DAC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seluruh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per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kelas</w:t>
      </w:r>
      <w:proofErr w:type="spellEnd"/>
      <w:r w:rsidR="007615BA"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atau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per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kelompok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berkumpul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saling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memberi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apresiasi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, dan juga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menyampaikan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masukan</w:t>
      </w:r>
      <w:proofErr w:type="spellEnd"/>
      <w:r w:rsidR="007615BA"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atau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usulan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bagi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teman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atau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kondisi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kelasnya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. Dalam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i/>
          <w:iCs/>
          <w:sz w:val="24"/>
          <w:szCs w:val="24"/>
        </w:rPr>
        <w:t>classmeeting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="007615BA"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menulis</w:t>
      </w:r>
      <w:proofErr w:type="spellEnd"/>
      <w:r w:rsidR="007615BA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1C38B8" w:rsidRPr="00440DAC">
        <w:rPr>
          <w:rFonts w:asciiTheme="majorHAnsi" w:hAnsiTheme="majorHAnsi"/>
          <w:spacing w:val="-1"/>
          <w:sz w:val="24"/>
          <w:szCs w:val="24"/>
        </w:rPr>
        <w:t>apresiasi</w:t>
      </w:r>
      <w:proofErr w:type="spellEnd"/>
      <w:r w:rsidR="001C38B8" w:rsidRPr="00440DAC">
        <w:rPr>
          <w:rFonts w:asciiTheme="majorHAnsi" w:hAnsiTheme="majorHAnsi"/>
          <w:spacing w:val="-1"/>
          <w:sz w:val="24"/>
          <w:szCs w:val="24"/>
        </w:rPr>
        <w:t xml:space="preserve"> dan </w:t>
      </w:r>
      <w:proofErr w:type="spellStart"/>
      <w:r w:rsidR="001C38B8" w:rsidRPr="00440DAC">
        <w:rPr>
          <w:rFonts w:asciiTheme="majorHAnsi" w:hAnsiTheme="majorHAnsi"/>
          <w:spacing w:val="-1"/>
          <w:sz w:val="24"/>
          <w:szCs w:val="24"/>
        </w:rPr>
        <w:lastRenderedPageBreak/>
        <w:t>permasalahan</w:t>
      </w:r>
      <w:proofErr w:type="spellEnd"/>
      <w:r w:rsidR="001C38B8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1C38B8" w:rsidRPr="00440DAC">
        <w:rPr>
          <w:rFonts w:asciiTheme="majorHAnsi" w:hAnsiTheme="majorHAnsi"/>
          <w:spacing w:val="-1"/>
          <w:sz w:val="24"/>
          <w:szCs w:val="24"/>
        </w:rPr>
        <w:t>atau</w:t>
      </w:r>
      <w:proofErr w:type="spellEnd"/>
      <w:r w:rsidR="001C38B8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1C38B8" w:rsidRPr="00440DAC">
        <w:rPr>
          <w:rFonts w:asciiTheme="majorHAnsi" w:hAnsiTheme="majorHAnsi"/>
          <w:spacing w:val="-1"/>
          <w:sz w:val="24"/>
          <w:szCs w:val="24"/>
        </w:rPr>
        <w:t>perasaan</w:t>
      </w:r>
      <w:proofErr w:type="spellEnd"/>
      <w:r w:rsidR="001C38B8" w:rsidRPr="00440DAC">
        <w:rPr>
          <w:rFonts w:asciiTheme="majorHAnsi" w:hAnsiTheme="majorHAnsi"/>
          <w:spacing w:val="-1"/>
          <w:sz w:val="24"/>
          <w:szCs w:val="24"/>
        </w:rPr>
        <w:t xml:space="preserve"> yang </w:t>
      </w:r>
      <w:proofErr w:type="spellStart"/>
      <w:r w:rsidR="001C38B8" w:rsidRPr="00440DAC">
        <w:rPr>
          <w:rFonts w:asciiTheme="majorHAnsi" w:hAnsiTheme="majorHAnsi"/>
          <w:spacing w:val="-1"/>
          <w:sz w:val="24"/>
          <w:szCs w:val="24"/>
        </w:rPr>
        <w:t>sedang</w:t>
      </w:r>
      <w:proofErr w:type="spellEnd"/>
      <w:r w:rsidR="001C38B8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1C38B8" w:rsidRPr="00440DAC">
        <w:rPr>
          <w:rFonts w:asciiTheme="majorHAnsi" w:hAnsiTheme="majorHAnsi"/>
          <w:spacing w:val="-1"/>
          <w:sz w:val="24"/>
          <w:szCs w:val="24"/>
        </w:rPr>
        <w:t>dirasakan</w:t>
      </w:r>
      <w:proofErr w:type="spellEnd"/>
      <w:r w:rsidR="001C38B8" w:rsidRPr="00440DAC">
        <w:rPr>
          <w:rFonts w:asciiTheme="majorHAnsi" w:hAnsiTheme="majorHAnsi"/>
          <w:spacing w:val="-1"/>
          <w:sz w:val="24"/>
          <w:szCs w:val="24"/>
        </w:rPr>
        <w:t xml:space="preserve">, </w:t>
      </w:r>
      <w:proofErr w:type="spellStart"/>
      <w:r w:rsidR="001C38B8" w:rsidRPr="00440DAC">
        <w:rPr>
          <w:rFonts w:asciiTheme="majorHAnsi" w:hAnsiTheme="majorHAnsi"/>
          <w:spacing w:val="-1"/>
          <w:sz w:val="24"/>
          <w:szCs w:val="24"/>
        </w:rPr>
        <w:t>atau</w:t>
      </w:r>
      <w:proofErr w:type="spellEnd"/>
      <w:r w:rsidR="001C38B8" w:rsidRPr="00440DAC">
        <w:rPr>
          <w:rFonts w:asciiTheme="majorHAnsi" w:hAnsiTheme="majorHAnsi"/>
          <w:spacing w:val="-1"/>
          <w:sz w:val="24"/>
          <w:szCs w:val="24"/>
        </w:rPr>
        <w:t xml:space="preserve"> juga </w:t>
      </w:r>
      <w:proofErr w:type="spellStart"/>
      <w:r w:rsidR="001C38B8" w:rsidRPr="00440DAC">
        <w:rPr>
          <w:rFonts w:asciiTheme="majorHAnsi" w:hAnsiTheme="majorHAnsi"/>
          <w:spacing w:val="-1"/>
          <w:sz w:val="24"/>
          <w:szCs w:val="24"/>
        </w:rPr>
        <w:t>masukan</w:t>
      </w:r>
      <w:proofErr w:type="spellEnd"/>
      <w:r w:rsidR="001C38B8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="007615BA" w:rsidRPr="00440DAC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sebuah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lembaran</w:t>
      </w:r>
      <w:proofErr w:type="spellEnd"/>
      <w:r w:rsidR="007615BA" w:rsidRPr="00440DAC">
        <w:rPr>
          <w:rFonts w:asciiTheme="majorHAnsi" w:hAnsiTheme="majorHAnsi"/>
          <w:spacing w:val="3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sz w:val="24"/>
          <w:szCs w:val="24"/>
        </w:rPr>
        <w:t>yang</w:t>
      </w:r>
      <w:r w:rsidR="007615BA"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bernama</w:t>
      </w:r>
      <w:proofErr w:type="spellEnd"/>
      <w:r w:rsidR="007615BA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sz w:val="24"/>
          <w:szCs w:val="24"/>
        </w:rPr>
        <w:t>kartu</w:t>
      </w:r>
      <w:proofErr w:type="spellEnd"/>
      <w:r w:rsidR="007615BA" w:rsidRPr="00440DAC">
        <w:rPr>
          <w:rFonts w:asciiTheme="majorHAnsi" w:hAnsiTheme="majorHAnsi"/>
          <w:spacing w:val="2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i/>
          <w:iCs/>
          <w:sz w:val="24"/>
          <w:szCs w:val="24"/>
        </w:rPr>
        <w:t>I Message.</w:t>
      </w:r>
    </w:p>
    <w:p w14:paraId="618DD64D" w14:textId="77777777" w:rsidR="007615BA" w:rsidRPr="00440DAC" w:rsidRDefault="00F8255B" w:rsidP="00440DAC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3852DCFA" wp14:editId="6A265B77">
            <wp:extent cx="1847850" cy="2377089"/>
            <wp:effectExtent l="0" t="0" r="0" b="4445"/>
            <wp:docPr id="1942736672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818" cy="23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DAC">
        <w:rPr>
          <w:rFonts w:asciiTheme="majorHAnsi" w:hAnsiTheme="majorHAnsi"/>
          <w:noProof/>
          <w:spacing w:val="71"/>
          <w:sz w:val="24"/>
          <w:szCs w:val="24"/>
        </w:rPr>
        <w:drawing>
          <wp:inline distT="0" distB="0" distL="0" distR="0" wp14:anchorId="7ABCF41C" wp14:editId="7889CEF5">
            <wp:extent cx="1828800" cy="2380891"/>
            <wp:effectExtent l="0" t="0" r="0" b="635"/>
            <wp:docPr id="270145128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247" cy="238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32D81" w14:textId="1D767C3C" w:rsidR="007615BA" w:rsidRDefault="001A39A4" w:rsidP="00440DAC">
      <w:pPr>
        <w:spacing w:after="0"/>
        <w:ind w:right="36"/>
        <w:jc w:val="center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440DAC">
        <w:rPr>
          <w:rFonts w:asciiTheme="majorHAnsi" w:hAnsiTheme="majorHAnsi"/>
          <w:b/>
          <w:bCs/>
          <w:sz w:val="24"/>
          <w:szCs w:val="24"/>
        </w:rPr>
        <w:t>Gambar 6</w:t>
      </w:r>
      <w:r w:rsidR="00440DAC">
        <w:rPr>
          <w:rFonts w:asciiTheme="majorHAnsi" w:hAnsiTheme="majorHAnsi"/>
          <w:b/>
          <w:bCs/>
          <w:sz w:val="24"/>
          <w:szCs w:val="24"/>
        </w:rPr>
        <w:t xml:space="preserve">. </w:t>
      </w:r>
      <w:proofErr w:type="spellStart"/>
      <w:r w:rsidR="007615BA" w:rsidRPr="00440DAC">
        <w:rPr>
          <w:rFonts w:asciiTheme="majorHAnsi" w:hAnsiTheme="majorHAnsi"/>
          <w:b/>
          <w:bCs/>
          <w:sz w:val="24"/>
          <w:szCs w:val="24"/>
        </w:rPr>
        <w:t>Dokumentasi</w:t>
      </w:r>
      <w:proofErr w:type="spellEnd"/>
      <w:r w:rsidR="007615BA" w:rsidRPr="00440DAC">
        <w:rPr>
          <w:rFonts w:asciiTheme="majorHAnsi" w:hAnsiTheme="majorHAnsi"/>
          <w:b/>
          <w:bCs/>
          <w:spacing w:val="-10"/>
          <w:sz w:val="24"/>
          <w:szCs w:val="24"/>
        </w:rPr>
        <w:t xml:space="preserve"> </w:t>
      </w:r>
      <w:proofErr w:type="spellStart"/>
      <w:r w:rsidR="007615BA" w:rsidRPr="00440DAC">
        <w:rPr>
          <w:rFonts w:asciiTheme="majorHAnsi" w:hAnsiTheme="majorHAnsi"/>
          <w:b/>
          <w:bCs/>
          <w:sz w:val="24"/>
          <w:szCs w:val="24"/>
        </w:rPr>
        <w:t>kertas</w:t>
      </w:r>
      <w:proofErr w:type="spellEnd"/>
      <w:r w:rsidR="007615BA" w:rsidRPr="00440DAC">
        <w:rPr>
          <w:rFonts w:asciiTheme="majorHAnsi" w:hAnsiTheme="majorHAnsi"/>
          <w:b/>
          <w:bCs/>
          <w:spacing w:val="-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b/>
          <w:bCs/>
          <w:i/>
          <w:iCs/>
          <w:sz w:val="24"/>
          <w:szCs w:val="24"/>
        </w:rPr>
        <w:t>I</w:t>
      </w:r>
      <w:r w:rsidR="007615BA" w:rsidRPr="00440DAC">
        <w:rPr>
          <w:rFonts w:asciiTheme="majorHAnsi" w:hAnsiTheme="majorHAnsi"/>
          <w:b/>
          <w:bCs/>
          <w:i/>
          <w:iCs/>
          <w:spacing w:val="-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b/>
          <w:bCs/>
          <w:i/>
          <w:iCs/>
          <w:sz w:val="24"/>
          <w:szCs w:val="24"/>
        </w:rPr>
        <w:t>Message</w:t>
      </w:r>
      <w:r w:rsidR="007615BA" w:rsidRPr="00440DAC">
        <w:rPr>
          <w:rFonts w:asciiTheme="majorHAnsi" w:hAnsiTheme="majorHAnsi"/>
          <w:b/>
          <w:bCs/>
          <w:i/>
          <w:iCs/>
          <w:spacing w:val="-1"/>
          <w:sz w:val="24"/>
          <w:szCs w:val="24"/>
        </w:rPr>
        <w:t xml:space="preserve"> </w:t>
      </w:r>
      <w:r w:rsidR="007615BA" w:rsidRPr="00440DAC">
        <w:rPr>
          <w:rFonts w:asciiTheme="majorHAnsi" w:hAnsiTheme="majorHAnsi"/>
          <w:b/>
          <w:bCs/>
          <w:i/>
          <w:iCs/>
          <w:sz w:val="24"/>
          <w:szCs w:val="24"/>
        </w:rPr>
        <w:t>Card</w:t>
      </w:r>
    </w:p>
    <w:p w14:paraId="4B40346C" w14:textId="77777777" w:rsidR="00440DAC" w:rsidRPr="00440DAC" w:rsidRDefault="00440DAC" w:rsidP="00440DAC">
      <w:pPr>
        <w:spacing w:after="0"/>
        <w:ind w:right="36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0CD56610" w14:textId="77777777" w:rsidR="007615BA" w:rsidRPr="00440DAC" w:rsidRDefault="007615BA" w:rsidP="00440DAC">
      <w:pPr>
        <w:pStyle w:val="BodyText"/>
        <w:spacing w:after="0"/>
        <w:ind w:right="242" w:firstLine="567"/>
        <w:jc w:val="both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sz w:val="24"/>
          <w:szCs w:val="24"/>
        </w:rPr>
        <w:t>Bentuk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kolaboratif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berbasis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musyawarah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lainnya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musyawarah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atau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diskusi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kelas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6 yang rutin </w:t>
      </w:r>
      <w:proofErr w:type="spellStart"/>
      <w:r w:rsidRPr="00440DAC">
        <w:rPr>
          <w:rFonts w:asciiTheme="majorHAnsi" w:hAnsiTheme="majorHAnsi"/>
          <w:sz w:val="24"/>
          <w:szCs w:val="24"/>
        </w:rPr>
        <w:t>dilaksanakan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setiap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tahunnya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membahas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mengenai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tema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perpisahan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angkatannya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nama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angkatannya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tema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foto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buku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kenangan</w:t>
      </w:r>
      <w:proofErr w:type="spellEnd"/>
      <w:r w:rsidRPr="00440DAC">
        <w:rPr>
          <w:rFonts w:asciiTheme="majorHAnsi" w:hAnsiTheme="majorHAnsi"/>
          <w:sz w:val="24"/>
          <w:szCs w:val="24"/>
        </w:rPr>
        <w:t>, 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tujuan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karyawisata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Hal </w:t>
      </w:r>
      <w:proofErr w:type="spellStart"/>
      <w:r w:rsidRPr="00440DAC">
        <w:rPr>
          <w:rFonts w:asciiTheme="majorHAnsi" w:hAnsiTheme="majorHAnsi"/>
          <w:sz w:val="24"/>
          <w:szCs w:val="24"/>
        </w:rPr>
        <w:t>itu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melatih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menentukan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pilihan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belajar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mengungkapkan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pendapat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serta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terbiasa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bermusyawarah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pacing w:val="6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mencapai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kesepakatan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maslahat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Hasil </w:t>
      </w:r>
      <w:proofErr w:type="spellStart"/>
      <w:r w:rsidRPr="00440DAC">
        <w:rPr>
          <w:rFonts w:asciiTheme="majorHAnsi" w:hAnsiTheme="majorHAnsi"/>
          <w:sz w:val="24"/>
          <w:szCs w:val="24"/>
        </w:rPr>
        <w:t>keputusan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musyawarah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bersama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kelas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6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tersebut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bahan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diskusi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pihak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bersama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orang </w:t>
      </w:r>
      <w:proofErr w:type="spellStart"/>
      <w:r w:rsidRPr="00440DAC">
        <w:rPr>
          <w:rFonts w:asciiTheme="majorHAnsi" w:hAnsiTheme="majorHAnsi"/>
          <w:sz w:val="24"/>
          <w:szCs w:val="24"/>
        </w:rPr>
        <w:t>tua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memutuskan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akhir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kelas</w:t>
      </w:r>
      <w:proofErr w:type="spellEnd"/>
      <w:r w:rsidRPr="00440DAC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6.</w:t>
      </w:r>
    </w:p>
    <w:p w14:paraId="71B93021" w14:textId="77777777" w:rsidR="007615BA" w:rsidRPr="00440DAC" w:rsidRDefault="007615BA" w:rsidP="00440DAC">
      <w:pPr>
        <w:pStyle w:val="BodyText"/>
        <w:spacing w:after="0"/>
        <w:jc w:val="both"/>
        <w:rPr>
          <w:rFonts w:asciiTheme="majorHAnsi" w:hAnsiTheme="majorHAnsi"/>
          <w:sz w:val="24"/>
          <w:szCs w:val="24"/>
        </w:rPr>
      </w:pPr>
    </w:p>
    <w:p w14:paraId="6878444B" w14:textId="77777777" w:rsidR="007615BA" w:rsidRPr="00440DAC" w:rsidRDefault="00F8255B" w:rsidP="00440DAC">
      <w:pPr>
        <w:pStyle w:val="BodyText"/>
        <w:spacing w:after="0"/>
        <w:jc w:val="center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68D88C19" wp14:editId="5683966A">
            <wp:extent cx="4457700" cy="2508250"/>
            <wp:effectExtent l="0" t="0" r="0" b="0"/>
            <wp:docPr id="1695272040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CD6CA" w14:textId="77777777" w:rsidR="00440DAC" w:rsidRDefault="001A39A4" w:rsidP="00440DAC">
      <w:pPr>
        <w:pStyle w:val="BodyText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440DAC">
        <w:rPr>
          <w:rFonts w:asciiTheme="majorHAnsi" w:hAnsiTheme="majorHAnsi"/>
          <w:b/>
          <w:bCs/>
          <w:sz w:val="24"/>
          <w:szCs w:val="24"/>
        </w:rPr>
        <w:t>Gambar 7</w:t>
      </w:r>
      <w:r w:rsidR="00440DAC">
        <w:rPr>
          <w:rFonts w:asciiTheme="majorHAnsi" w:hAnsiTheme="majorHAnsi"/>
          <w:b/>
          <w:bCs/>
          <w:sz w:val="24"/>
          <w:szCs w:val="24"/>
        </w:rPr>
        <w:t xml:space="preserve">. </w:t>
      </w:r>
      <w:proofErr w:type="spellStart"/>
      <w:r w:rsidR="007615BA" w:rsidRPr="00440DAC">
        <w:rPr>
          <w:rFonts w:asciiTheme="majorHAnsi" w:hAnsiTheme="majorHAnsi"/>
          <w:b/>
          <w:bCs/>
          <w:sz w:val="24"/>
          <w:szCs w:val="24"/>
        </w:rPr>
        <w:t>Dokumentasi</w:t>
      </w:r>
      <w:proofErr w:type="spellEnd"/>
      <w:r w:rsidR="007615BA" w:rsidRPr="00440DAC">
        <w:rPr>
          <w:rFonts w:asciiTheme="majorHAnsi" w:hAnsiTheme="majorHAnsi"/>
          <w:b/>
          <w:bCs/>
          <w:spacing w:val="-7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Kegiatan</w:t>
      </w:r>
      <w:proofErr w:type="spellEnd"/>
      <w:r w:rsidR="00440DAC" w:rsidRPr="00440DAC">
        <w:rPr>
          <w:rFonts w:asciiTheme="majorHAnsi" w:hAnsiTheme="majorHAnsi"/>
          <w:b/>
          <w:bCs/>
          <w:spacing w:val="-3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Diskusi</w:t>
      </w:r>
      <w:proofErr w:type="spellEnd"/>
      <w:r w:rsidR="00440DAC" w:rsidRPr="00440DAC">
        <w:rPr>
          <w:rFonts w:asciiTheme="majorHAnsi" w:hAnsiTheme="majorHAnsi"/>
          <w:b/>
          <w:bCs/>
          <w:spacing w:val="-6"/>
          <w:sz w:val="24"/>
          <w:szCs w:val="24"/>
        </w:rPr>
        <w:t xml:space="preserve"> </w:t>
      </w:r>
      <w:proofErr w:type="spellStart"/>
      <w:r w:rsidR="00440DAC" w:rsidRPr="00440DAC">
        <w:rPr>
          <w:rFonts w:asciiTheme="majorHAnsi" w:hAnsiTheme="majorHAnsi"/>
          <w:b/>
          <w:bCs/>
          <w:sz w:val="24"/>
          <w:szCs w:val="24"/>
        </w:rPr>
        <w:t>Kel</w:t>
      </w:r>
      <w:r w:rsidR="007615BA" w:rsidRPr="00440DAC">
        <w:rPr>
          <w:rFonts w:asciiTheme="majorHAnsi" w:hAnsiTheme="majorHAnsi"/>
          <w:b/>
          <w:bCs/>
          <w:sz w:val="24"/>
          <w:szCs w:val="24"/>
        </w:rPr>
        <w:t>a</w:t>
      </w:r>
      <w:r w:rsidR="00440DAC">
        <w:rPr>
          <w:rFonts w:asciiTheme="majorHAnsi" w:hAnsiTheme="majorHAnsi"/>
          <w:b/>
          <w:bCs/>
          <w:sz w:val="24"/>
          <w:szCs w:val="24"/>
        </w:rPr>
        <w:t>s</w:t>
      </w:r>
      <w:proofErr w:type="spellEnd"/>
    </w:p>
    <w:p w14:paraId="5A4A8583" w14:textId="77777777" w:rsidR="00440DAC" w:rsidRDefault="00440DAC" w:rsidP="00440DAC">
      <w:pPr>
        <w:pStyle w:val="BodyText"/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16A227DF" w14:textId="77777777" w:rsidR="00440DAC" w:rsidRDefault="00440DAC" w:rsidP="00440DAC">
      <w:pPr>
        <w:pStyle w:val="BodyText"/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6A4A5CBE" w14:textId="77777777" w:rsidR="00440DAC" w:rsidRDefault="00440DAC" w:rsidP="00440DAC">
      <w:pPr>
        <w:pStyle w:val="BodyText"/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14A7C7FA" w14:textId="20648C26" w:rsidR="007615BA" w:rsidRPr="00440DAC" w:rsidRDefault="007615BA" w:rsidP="00440DAC">
      <w:pPr>
        <w:pStyle w:val="BodyText"/>
        <w:numPr>
          <w:ilvl w:val="0"/>
          <w:numId w:val="5"/>
        </w:numPr>
        <w:spacing w:after="0"/>
        <w:ind w:left="360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440DAC">
        <w:rPr>
          <w:rFonts w:asciiTheme="majorHAnsi" w:hAnsiTheme="majorHAnsi"/>
          <w:b/>
          <w:bCs/>
          <w:spacing w:val="-1"/>
          <w:sz w:val="24"/>
          <w:szCs w:val="24"/>
        </w:rPr>
        <w:lastRenderedPageBreak/>
        <w:t>Komunikasi</w:t>
      </w:r>
      <w:proofErr w:type="spellEnd"/>
      <w:r w:rsidRPr="00440DAC">
        <w:rPr>
          <w:rFonts w:asciiTheme="majorHAnsi" w:hAnsiTheme="majorHAnsi"/>
          <w:b/>
          <w:bCs/>
          <w:spacing w:val="-1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b/>
          <w:bCs/>
          <w:sz w:val="24"/>
          <w:szCs w:val="24"/>
        </w:rPr>
        <w:t>Emosional</w:t>
      </w:r>
      <w:proofErr w:type="spellEnd"/>
    </w:p>
    <w:p w14:paraId="03AF6DA8" w14:textId="77777777" w:rsidR="007615BA" w:rsidRPr="00440DAC" w:rsidRDefault="007615BA" w:rsidP="00440DAC">
      <w:pPr>
        <w:pStyle w:val="BodyText"/>
        <w:spacing w:after="0"/>
        <w:ind w:right="230"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menunjukkan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perhatian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kepedulian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terhadap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kondisi</w:t>
      </w:r>
      <w:proofErr w:type="spellEnd"/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emosional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Salah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satu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praktik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emosional</w:t>
      </w:r>
      <w:proofErr w:type="spellEnd"/>
      <w:r w:rsidRPr="00440DAC">
        <w:rPr>
          <w:rFonts w:asciiTheme="majorHAnsi" w:hAnsiTheme="majorHAnsi"/>
          <w:spacing w:val="39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pacing w:val="40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38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penanganan</w:t>
      </w:r>
      <w:proofErr w:type="spellEnd"/>
      <w:r w:rsidRPr="00440DAC">
        <w:rPr>
          <w:rFonts w:asciiTheme="majorHAnsi" w:hAnsiTheme="majorHAnsi"/>
          <w:spacing w:val="38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permasalahan</w:t>
      </w:r>
      <w:proofErr w:type="spellEnd"/>
      <w:r w:rsidRPr="00440DAC">
        <w:rPr>
          <w:rFonts w:asciiTheme="majorHAnsi" w:hAnsiTheme="majorHAnsi"/>
          <w:spacing w:val="4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pacing w:val="38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Pr="00440DAC">
        <w:rPr>
          <w:rFonts w:asciiTheme="majorHAnsi" w:hAnsiTheme="majorHAnsi"/>
          <w:spacing w:val="38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Ketika</w:t>
      </w:r>
      <w:r w:rsidRPr="00440DAC">
        <w:rPr>
          <w:rFonts w:asciiTheme="majorHAnsi" w:hAnsiTheme="majorHAnsi"/>
          <w:spacing w:val="38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terjadi</w:t>
      </w:r>
      <w:proofErr w:type="spellEnd"/>
      <w:r w:rsidR="00782131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permasalahan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teman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maka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langkah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awal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mempraktikkan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salah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satu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prinsip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disiplin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positif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yaitu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koneksi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sebelum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koreksi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Sebelum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memberikan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koreksi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kepada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melakukan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kesalahan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maupun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posisinya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sebagai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korban,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harus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mendekati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secara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emosional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membangun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koneksi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terlebih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dahulu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supaya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bisa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menerima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masukan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ataupun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mampu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mengungkapkan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permasalahan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terbuka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kepada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dan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mengingatkan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atau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menasihatinya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menggunakan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konsep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lainnya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disiplin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positif</w:t>
      </w:r>
      <w:proofErr w:type="spellEnd"/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yakni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lembut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tapi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tegas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</w:p>
    <w:p w14:paraId="7C0E8378" w14:textId="2514348E" w:rsidR="007615BA" w:rsidRDefault="007615BA" w:rsidP="00440DAC">
      <w:pPr>
        <w:pStyle w:val="BodyText"/>
        <w:spacing w:after="0"/>
        <w:ind w:right="230"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Islam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harus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mencerminkan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nilai-nilai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Islami yang </w:t>
      </w:r>
      <w:proofErr w:type="spellStart"/>
      <w:r w:rsidRPr="00440DAC">
        <w:rPr>
          <w:rFonts w:asciiTheme="majorHAnsi" w:hAnsiTheme="majorHAnsi"/>
          <w:sz w:val="24"/>
          <w:szCs w:val="24"/>
        </w:rPr>
        <w:t>melibatkan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aspek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verbal, nonverbal, </w:t>
      </w:r>
      <w:proofErr w:type="spellStart"/>
      <w:r w:rsidRPr="00440DAC">
        <w:rPr>
          <w:rFonts w:asciiTheme="majorHAnsi" w:hAnsiTheme="majorHAnsi"/>
          <w:sz w:val="24"/>
          <w:szCs w:val="24"/>
        </w:rPr>
        <w:t>emosional</w:t>
      </w:r>
      <w:proofErr w:type="spellEnd"/>
      <w:r w:rsidRPr="00440DAC">
        <w:rPr>
          <w:rFonts w:asciiTheme="majorHAnsi" w:hAnsiTheme="majorHAnsi"/>
          <w:sz w:val="24"/>
          <w:szCs w:val="24"/>
        </w:rPr>
        <w:t>, 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kolaboratif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r w:rsidR="00782131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782131" w:rsidRPr="00440DAC">
        <w:rPr>
          <w:rFonts w:asciiTheme="majorHAnsi" w:hAnsiTheme="majorHAnsi"/>
          <w:sz w:val="24"/>
          <w:szCs w:val="24"/>
        </w:rPr>
        <w:instrText>ADDIN CSL_CITATION {"citationItems":[{"id":"ITEM-1","itemData":{"author":[{"dropping-particle":"","family":"Sunandar","given":"Dadan","non-dropping-particle":"","parse-names":false,"suffix":""},{"dropping-particle":"","family":"Baidowi","given":"Ach","non-dropping-particle":"","parse-names":false,"suffix":""}],"container-title":"AL MUNTADA","id":"ITEM-1","issue":"2","issued":{"date-parts":[["2023"]]},"page":"73-84","title":"Pendidikan Islam Inklusif: Memahami Kebutuhan Siswa Disabilitas","type":"article-journal","volume":"1"},"uris":["http://www.mendeley.com/documents/?uuid=30def588-ff3f-4c53-9368-7b6528c9c840"]}],"mendeley":{"formattedCitation":"(Sunandar &amp; Baidowi, 2023)","plainTextFormattedCitation":"(Sunandar &amp; Baidowi, 2023)","previouslyFormattedCitation":"(Sunandar &amp; Baidowi, 2023)"},"properties":{"noteIndex":0},"schema":"https://github.com/citation-style-language/schema/raw/master/csl-citation.json"}</w:instrText>
      </w:r>
      <w:r w:rsidR="00782131" w:rsidRPr="00440DAC">
        <w:rPr>
          <w:rFonts w:asciiTheme="majorHAnsi" w:hAnsiTheme="majorHAnsi"/>
          <w:sz w:val="24"/>
          <w:szCs w:val="24"/>
        </w:rPr>
        <w:fldChar w:fldCharType="separate"/>
      </w:r>
      <w:r w:rsidRPr="00440DAC">
        <w:rPr>
          <w:rFonts w:asciiTheme="majorHAnsi" w:hAnsiTheme="majorHAnsi"/>
          <w:noProof/>
          <w:sz w:val="24"/>
          <w:szCs w:val="24"/>
        </w:rPr>
        <w:t>(Sunandar &amp; Baidowi, 2023)</w:t>
      </w:r>
      <w:r w:rsidR="00782131" w:rsidRPr="00440DAC">
        <w:rPr>
          <w:rFonts w:asciiTheme="majorHAnsi" w:hAnsiTheme="majorHAnsi"/>
          <w:sz w:val="24"/>
          <w:szCs w:val="24"/>
        </w:rPr>
        <w:fldChar w:fldCharType="end"/>
      </w:r>
      <w:r w:rsidR="00A640C4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A640C4" w:rsidRPr="00440DAC">
        <w:rPr>
          <w:rFonts w:asciiTheme="majorHAnsi" w:hAnsiTheme="majorHAnsi"/>
          <w:sz w:val="24"/>
          <w:szCs w:val="24"/>
        </w:rPr>
        <w:instrText>ADDIN CSL_CITATION {"citationItems":[{"id":"ITEM-1","itemData":{"ISSN":"2614-8854","author":[{"dropping-particle":"","family":"Suprayitno","given":"Muhammad Aji","non-dropping-particle":"","parse-names":false,"suffix":""},{"dropping-particle":"","family":"Moefad","given":"Agoes Moh","non-dropping-particle":"","parse-names":false,"suffix":""}],"container-title":"JIIP-Jurnal Ilmiah Ilmu Pendidikan","id":"ITEM-1","issue":"2","issued":{"date-parts":[["2024"]]},"page":"1763-1770","title":"Peran Pendidikan Islam Terintegrasi dalam Pembentukan Karakter dan Keterampilan Sosial Generasi Muda Muslim di Era Globalisasi","type":"article-journal","volume":"7"},"uris":["http://www.mendeley.com/documents/?uuid=2f9d91db-697d-4145-97fd-4f9604f6fbb7"]}],"mendeley":{"formattedCitation":"(Suprayitno &amp; Moefad, 2024)","plainTextFormattedCitation":"(Suprayitno &amp; Moefad, 2024)","previouslyFormattedCitation":"(Suprayitno &amp; Moefad, 2024)"},"properties":{"noteIndex":0},"schema":"https://github.com/citation-style-language/schema/raw/master/csl-citation.json"}</w:instrText>
      </w:r>
      <w:r w:rsidR="00A640C4" w:rsidRPr="00440DAC">
        <w:rPr>
          <w:rFonts w:asciiTheme="majorHAnsi" w:hAnsiTheme="majorHAnsi"/>
          <w:sz w:val="24"/>
          <w:szCs w:val="24"/>
        </w:rPr>
        <w:fldChar w:fldCharType="separate"/>
      </w:r>
      <w:r w:rsidR="00A640C4" w:rsidRPr="00440DAC">
        <w:rPr>
          <w:rFonts w:asciiTheme="majorHAnsi" w:hAnsiTheme="majorHAnsi"/>
          <w:noProof/>
          <w:sz w:val="24"/>
          <w:szCs w:val="24"/>
        </w:rPr>
        <w:t>(Suprayitno &amp; Moefad, 2024)</w:t>
      </w:r>
      <w:r w:rsidR="00A640C4" w:rsidRPr="00440DAC">
        <w:rPr>
          <w:rFonts w:asciiTheme="majorHAnsi" w:hAnsiTheme="majorHAnsi"/>
          <w:sz w:val="24"/>
          <w:szCs w:val="24"/>
        </w:rPr>
        <w:fldChar w:fldCharType="end"/>
      </w:r>
      <w:r w:rsidRPr="00440DAC">
        <w:rPr>
          <w:rFonts w:asciiTheme="majorHAnsi" w:hAnsiTheme="majorHAnsi"/>
          <w:sz w:val="24"/>
          <w:szCs w:val="24"/>
        </w:rPr>
        <w:t xml:space="preserve">. Bentuk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mendukung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tercapainya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tujuan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pembentukan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karakter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siswa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sesuai</w:t>
      </w:r>
      <w:proofErr w:type="spellEnd"/>
      <w:r w:rsidRPr="00440DAC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Islam.</w:t>
      </w:r>
    </w:p>
    <w:p w14:paraId="1B2F0480" w14:textId="77777777" w:rsidR="00440DAC" w:rsidRPr="00440DAC" w:rsidRDefault="00440DAC" w:rsidP="00440DAC">
      <w:pPr>
        <w:pStyle w:val="BodyText"/>
        <w:spacing w:after="0"/>
        <w:ind w:right="230" w:firstLine="720"/>
        <w:jc w:val="both"/>
        <w:rPr>
          <w:rFonts w:asciiTheme="majorHAnsi" w:hAnsiTheme="majorHAnsi"/>
          <w:sz w:val="24"/>
          <w:szCs w:val="24"/>
        </w:rPr>
      </w:pPr>
    </w:p>
    <w:p w14:paraId="53D690B2" w14:textId="77777777" w:rsidR="007615BA" w:rsidRPr="00440DAC" w:rsidRDefault="007615BA" w:rsidP="00440DAC">
      <w:pPr>
        <w:pStyle w:val="Heading1"/>
        <w:spacing w:before="0" w:beforeAutospacing="0" w:after="0" w:afterAutospacing="0" w:line="276" w:lineRule="auto"/>
        <w:jc w:val="both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sz w:val="24"/>
          <w:szCs w:val="24"/>
        </w:rPr>
        <w:t>Faktor-Faktor</w:t>
      </w:r>
      <w:r w:rsidRPr="00440DAC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Mempengaruhi</w:t>
      </w:r>
      <w:proofErr w:type="spellEnd"/>
      <w:r w:rsidRPr="00440DAC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Efektivitas</w:t>
      </w:r>
      <w:proofErr w:type="spellEnd"/>
      <w:r w:rsidRPr="00440DAC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</w:p>
    <w:p w14:paraId="6979F17A" w14:textId="4F0FC9A1" w:rsidR="007615BA" w:rsidRPr="00440DAC" w:rsidRDefault="007615BA" w:rsidP="00440DAC">
      <w:pPr>
        <w:pStyle w:val="BodyText"/>
        <w:spacing w:after="0"/>
        <w:ind w:right="232" w:firstLine="709"/>
        <w:jc w:val="both"/>
        <w:rPr>
          <w:rFonts w:asciiTheme="majorHAnsi" w:hAnsiTheme="majorHAnsi"/>
          <w:sz w:val="24"/>
          <w:szCs w:val="24"/>
        </w:rPr>
      </w:pPr>
      <w:proofErr w:type="spellStart"/>
      <w:r w:rsidRPr="00440DAC">
        <w:rPr>
          <w:rFonts w:asciiTheme="majorHAnsi" w:hAnsiTheme="majorHAnsi"/>
          <w:sz w:val="24"/>
          <w:szCs w:val="24"/>
        </w:rPr>
        <w:t>Setelah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pemaparan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mengenai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analisis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ada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SD Garut Islamic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School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Prima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tentunya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pasti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faktor-faktor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mempengaruhi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efektifitas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tersebut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Di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faktor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mendukung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efektifitas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dukungan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dari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melalui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program-program yang </w:t>
      </w:r>
      <w:proofErr w:type="spellStart"/>
      <w:r w:rsidRPr="00440DAC">
        <w:rPr>
          <w:rFonts w:asciiTheme="majorHAnsi" w:hAnsiTheme="majorHAnsi"/>
          <w:sz w:val="24"/>
          <w:szCs w:val="24"/>
        </w:rPr>
        <w:t>dilaksanakan</w:t>
      </w:r>
      <w:proofErr w:type="spellEnd"/>
      <w:r w:rsidR="00630DEE" w:rsidRPr="00440DAC">
        <w:rPr>
          <w:rFonts w:asciiTheme="majorHAnsi" w:hAnsiTheme="majorHAnsi"/>
          <w:sz w:val="24"/>
          <w:szCs w:val="24"/>
        </w:rPr>
        <w:t xml:space="preserve"> </w:t>
      </w:r>
      <w:r w:rsidR="00630DEE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630DEE" w:rsidRPr="00440DAC">
        <w:rPr>
          <w:rFonts w:asciiTheme="majorHAnsi" w:hAnsiTheme="majorHAnsi"/>
          <w:sz w:val="24"/>
          <w:szCs w:val="24"/>
        </w:rPr>
        <w:instrText>ADDIN CSL_CITATION {"citationItems":[{"id":"ITEM-1","itemData":{"ISSN":"2549-8959","author":[{"dropping-particle":"","family":"Irma","given":"Cintya Nurika","non-dropping-particle":"","parse-names":false,"suffix":""},{"dropping-particle":"","family":"Nisa","given":"Khairun","non-dropping-particle":"","parse-names":false,"suffix":""},{"dropping-particle":"","family":"Sururiyah","given":"Siti Khusniyati","non-dropping-particle":"","parse-names":false,"suffix":""}],"container-title":"Jurnal Obsesi: Jurnal Pendidikan Anak Usia Dini","id":"ITEM-1","issue":"1","issued":{"date-parts":[["2019"]]},"page":"214-224","title":"Keterlibatan orang tua dalam pendidikan anak usia dini di TK Masyithoh 1 Purworejo","type":"article-journal","volume":"3"},"uris":["http://www.mendeley.com/documents/?uuid=ebd5cc63-0998-4c55-9664-9ba028981cd8"]}],"mendeley":{"formattedCitation":"(Irma et al., 2019)","plainTextFormattedCitation":"(Irma et al., 2019)","previouslyFormattedCitation":"(Irma et al., 2019)"},"properties":{"noteIndex":0},"schema":"https://github.com/citation-style-language/schema/raw/master/csl-citation.json"}</w:instrText>
      </w:r>
      <w:r w:rsidR="00630DEE" w:rsidRPr="00440DAC">
        <w:rPr>
          <w:rFonts w:asciiTheme="majorHAnsi" w:hAnsiTheme="majorHAnsi"/>
          <w:sz w:val="24"/>
          <w:szCs w:val="24"/>
        </w:rPr>
        <w:fldChar w:fldCharType="separate"/>
      </w:r>
      <w:r w:rsidR="00630DEE" w:rsidRPr="00440DAC">
        <w:rPr>
          <w:rFonts w:asciiTheme="majorHAnsi" w:hAnsiTheme="majorHAnsi"/>
          <w:noProof/>
          <w:sz w:val="24"/>
          <w:szCs w:val="24"/>
        </w:rPr>
        <w:t>(Irma et al., 2019)</w:t>
      </w:r>
      <w:r w:rsidR="00630DEE" w:rsidRPr="00440DAC">
        <w:rPr>
          <w:rFonts w:asciiTheme="majorHAnsi" w:hAnsiTheme="majorHAnsi"/>
          <w:sz w:val="24"/>
          <w:szCs w:val="24"/>
        </w:rPr>
        <w:fldChar w:fldCharType="end"/>
      </w:r>
      <w:r w:rsidRPr="00440DAC">
        <w:rPr>
          <w:rFonts w:asciiTheme="majorHAnsi" w:hAnsiTheme="majorHAnsi"/>
          <w:sz w:val="24"/>
          <w:szCs w:val="24"/>
        </w:rPr>
        <w:t xml:space="preserve">, juga </w:t>
      </w:r>
      <w:proofErr w:type="spellStart"/>
      <w:r w:rsidRPr="00440DAC">
        <w:rPr>
          <w:rFonts w:asciiTheme="majorHAnsi" w:hAnsiTheme="majorHAnsi"/>
          <w:sz w:val="24"/>
          <w:szCs w:val="24"/>
        </w:rPr>
        <w:t>budaya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positif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lembaga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membuat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berjalan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baik</w:t>
      </w:r>
      <w:proofErr w:type="spellEnd"/>
      <w:r w:rsidR="00630DEE" w:rsidRPr="00440DAC">
        <w:rPr>
          <w:rFonts w:asciiTheme="majorHAnsi" w:hAnsiTheme="majorHAnsi"/>
          <w:sz w:val="24"/>
          <w:szCs w:val="24"/>
        </w:rPr>
        <w:t xml:space="preserve"> </w:t>
      </w:r>
      <w:r w:rsidR="00630DEE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630DEE" w:rsidRPr="00440DAC">
        <w:rPr>
          <w:rFonts w:asciiTheme="majorHAnsi" w:hAnsiTheme="majorHAnsi"/>
          <w:sz w:val="24"/>
          <w:szCs w:val="24"/>
        </w:rPr>
        <w:instrText>ADDIN CSL_CITATION {"citationItems":[{"id":"ITEM-1","itemData":{"ISSN":"2528-2964","author":[{"dropping-particle":"","family":"Amrullah","given":"Abdul Malik Karim","non-dropping-particle":"","parse-names":false,"suffix":""},{"dropping-particle":"","family":"Fanani","given":"Zainuddin","non-dropping-particle":"","parse-names":false,"suffix":""}],"container-title":"Jurnal Pendidikan Islam Indonesia","id":"ITEM-1","issue":"2","issued":{"date-parts":[["2019"]]},"page":"188-200","title":"Model Komunikasi di Lembaga Pendidikan Islam","type":"article-journal","volume":"3"},"uris":["http://www.mendeley.com/documents/?uuid=15d9643a-399d-49e6-90f1-a418218981d3"]}],"mendeley":{"formattedCitation":"(Amrullah &amp; Fanani, 2019)","plainTextFormattedCitation":"(Amrullah &amp; Fanani, 2019)","previouslyFormattedCitation":"(Amrullah &amp; Fanani, 2019)"},"properties":{"noteIndex":0},"schema":"https://github.com/citation-style-language/schema/raw/master/csl-citation.json"}</w:instrText>
      </w:r>
      <w:r w:rsidR="00630DEE" w:rsidRPr="00440DAC">
        <w:rPr>
          <w:rFonts w:asciiTheme="majorHAnsi" w:hAnsiTheme="majorHAnsi"/>
          <w:sz w:val="24"/>
          <w:szCs w:val="24"/>
        </w:rPr>
        <w:fldChar w:fldCharType="separate"/>
      </w:r>
      <w:r w:rsidR="00630DEE" w:rsidRPr="00440DAC">
        <w:rPr>
          <w:rFonts w:asciiTheme="majorHAnsi" w:hAnsiTheme="majorHAnsi"/>
          <w:noProof/>
          <w:sz w:val="24"/>
          <w:szCs w:val="24"/>
        </w:rPr>
        <w:t>(Amrullah &amp; Fanani, 2019)</w:t>
      </w:r>
      <w:r w:rsidR="00630DEE" w:rsidRPr="00440DAC">
        <w:rPr>
          <w:rFonts w:asciiTheme="majorHAnsi" w:hAnsiTheme="majorHAnsi"/>
          <w:sz w:val="24"/>
          <w:szCs w:val="24"/>
        </w:rPr>
        <w:fldChar w:fldCharType="end"/>
      </w:r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kemudian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adanya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sinergitas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orang </w:t>
      </w:r>
      <w:proofErr w:type="spellStart"/>
      <w:r w:rsidRPr="00440DAC">
        <w:rPr>
          <w:rFonts w:asciiTheme="majorHAnsi" w:hAnsiTheme="majorHAnsi"/>
          <w:sz w:val="24"/>
          <w:szCs w:val="24"/>
        </w:rPr>
        <w:t>tua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salah </w:t>
      </w:r>
      <w:proofErr w:type="spellStart"/>
      <w:r w:rsidRPr="00440DAC">
        <w:rPr>
          <w:rFonts w:asciiTheme="majorHAnsi" w:hAnsiTheme="majorHAnsi"/>
          <w:sz w:val="24"/>
          <w:szCs w:val="24"/>
        </w:rPr>
        <w:t>satunya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Training </w:t>
      </w:r>
      <w:proofErr w:type="spellStart"/>
      <w:r w:rsidRPr="00440DAC">
        <w:rPr>
          <w:rFonts w:asciiTheme="majorHAnsi" w:hAnsiTheme="majorHAnsi"/>
          <w:sz w:val="24"/>
          <w:szCs w:val="24"/>
        </w:rPr>
        <w:t>Disiplin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Positif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wajib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diikuti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oleh </w:t>
      </w:r>
      <w:proofErr w:type="spellStart"/>
      <w:r w:rsidRPr="00440DAC">
        <w:rPr>
          <w:rFonts w:asciiTheme="majorHAnsi" w:hAnsiTheme="majorHAnsi"/>
          <w:sz w:val="24"/>
          <w:szCs w:val="24"/>
        </w:rPr>
        <w:t>semua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orang </w:t>
      </w:r>
      <w:proofErr w:type="spellStart"/>
      <w:r w:rsidRPr="00440DAC">
        <w:rPr>
          <w:rFonts w:asciiTheme="majorHAnsi" w:hAnsiTheme="majorHAnsi"/>
          <w:sz w:val="24"/>
          <w:szCs w:val="24"/>
        </w:rPr>
        <w:t>tua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Training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sebagai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ikhtiar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meningkatkan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pola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pengasuhan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rumah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di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supaya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nilai-nilai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terapkan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di</w:t>
      </w:r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sejalan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apa</w:t>
      </w:r>
      <w:proofErr w:type="spellEnd"/>
      <w:r w:rsidRPr="00440DAC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Pr="00440DAC">
        <w:rPr>
          <w:rFonts w:asciiTheme="majorHAnsi" w:hAnsiTheme="majorHAnsi"/>
          <w:sz w:val="24"/>
          <w:szCs w:val="24"/>
        </w:rPr>
        <w:t>diterapkan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di</w:t>
      </w:r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rumah</w:t>
      </w:r>
      <w:proofErr w:type="spellEnd"/>
      <w:r w:rsidR="00630DEE" w:rsidRPr="00440DAC">
        <w:rPr>
          <w:rFonts w:asciiTheme="majorHAnsi" w:hAnsiTheme="majorHAnsi"/>
          <w:sz w:val="24"/>
          <w:szCs w:val="24"/>
        </w:rPr>
        <w:t xml:space="preserve"> </w:t>
      </w:r>
      <w:r w:rsidR="00630DEE" w:rsidRPr="00440DAC">
        <w:rPr>
          <w:rFonts w:asciiTheme="majorHAnsi" w:hAnsiTheme="majorHAnsi"/>
          <w:sz w:val="24"/>
          <w:szCs w:val="24"/>
        </w:rPr>
        <w:fldChar w:fldCharType="begin" w:fldLock="1"/>
      </w:r>
      <w:r w:rsidR="00630DEE" w:rsidRPr="00440DAC">
        <w:rPr>
          <w:rFonts w:asciiTheme="majorHAnsi" w:hAnsiTheme="majorHAnsi"/>
          <w:sz w:val="24"/>
          <w:szCs w:val="24"/>
        </w:rPr>
        <w:instrText>ADDIN CSL_CITATION {"citationItems":[{"id":"ITEM-1","itemData":{"ISBN":"6231910717","author":[{"dropping-particle":"","family":"Darna","given":"I Wayan","non-dropping-particle":"","parse-names":false,"suffix":""}],"id":"ITEM-1","issued":{"date-parts":[["2023"]]},"publisher":"Nilacakra","title":"Pendidikan Karakter Tanggung Jawab Siapa?: Pentingnya Sinergi Rumah, Sekolah dan Masyarakat demi Membentuk Karakter Siswa","type":"book"},"uris":["http://www.mendeley.com/documents/?uuid=574f7d9d-a085-4d19-95f5-a12d7f62cb42"]}],"mendeley":{"formattedCitation":"(Darna, 2023)","plainTextFormattedCitation":"(Darna, 2023)"},"properties":{"noteIndex":0},"schema":"https://github.com/citation-style-language/schema/raw/master/csl-citation.json"}</w:instrText>
      </w:r>
      <w:r w:rsidR="00630DEE" w:rsidRPr="00440DAC">
        <w:rPr>
          <w:rFonts w:asciiTheme="majorHAnsi" w:hAnsiTheme="majorHAnsi"/>
          <w:sz w:val="24"/>
          <w:szCs w:val="24"/>
        </w:rPr>
        <w:fldChar w:fldCharType="separate"/>
      </w:r>
      <w:r w:rsidR="00630DEE" w:rsidRPr="00440DAC">
        <w:rPr>
          <w:rFonts w:asciiTheme="majorHAnsi" w:hAnsiTheme="majorHAnsi"/>
          <w:noProof/>
          <w:sz w:val="24"/>
          <w:szCs w:val="24"/>
        </w:rPr>
        <w:t>(Darna, 2023)</w:t>
      </w:r>
      <w:r w:rsidR="00630DEE" w:rsidRPr="00440DAC">
        <w:rPr>
          <w:rFonts w:asciiTheme="majorHAnsi" w:hAnsiTheme="majorHAnsi"/>
          <w:sz w:val="24"/>
          <w:szCs w:val="24"/>
        </w:rPr>
        <w:fldChar w:fldCharType="end"/>
      </w:r>
      <w:r w:rsidRPr="00440DAC">
        <w:rPr>
          <w:rFonts w:asciiTheme="majorHAnsi" w:hAnsiTheme="majorHAnsi"/>
          <w:sz w:val="24"/>
          <w:szCs w:val="24"/>
        </w:rPr>
        <w:t>.</w:t>
      </w:r>
    </w:p>
    <w:p w14:paraId="0631B5FB" w14:textId="77777777" w:rsidR="007615BA" w:rsidRPr="00440DAC" w:rsidRDefault="007615BA" w:rsidP="00440DAC">
      <w:pPr>
        <w:pStyle w:val="BodyText"/>
        <w:spacing w:after="0"/>
        <w:ind w:right="229" w:firstLine="709"/>
        <w:jc w:val="both"/>
        <w:rPr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/>
          <w:sz w:val="24"/>
          <w:szCs w:val="24"/>
        </w:rPr>
        <w:t xml:space="preserve">Dalam </w:t>
      </w:r>
      <w:proofErr w:type="spellStart"/>
      <w:r w:rsidRPr="00440DAC">
        <w:rPr>
          <w:rFonts w:asciiTheme="majorHAnsi" w:hAnsiTheme="majorHAnsi"/>
          <w:sz w:val="24"/>
          <w:szCs w:val="24"/>
        </w:rPr>
        <w:t>upaya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mengetahui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karakteristik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mengadakan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Mengenal Diri (</w:t>
      </w:r>
      <w:proofErr w:type="spellStart"/>
      <w:r w:rsidRPr="00440DAC">
        <w:rPr>
          <w:rFonts w:asciiTheme="majorHAnsi" w:hAnsiTheme="majorHAnsi"/>
          <w:sz w:val="24"/>
          <w:szCs w:val="24"/>
        </w:rPr>
        <w:t>Tes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MD)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mengetahui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lebih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personal </w:t>
      </w:r>
      <w:proofErr w:type="spellStart"/>
      <w:r w:rsidRPr="00440DAC">
        <w:rPr>
          <w:rFonts w:asciiTheme="majorHAnsi" w:hAnsiTheme="majorHAnsi"/>
          <w:sz w:val="24"/>
          <w:szCs w:val="24"/>
        </w:rPr>
        <w:t>setiap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supaya</w:t>
      </w:r>
      <w:proofErr w:type="spellEnd"/>
      <w:r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meningkatkan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Namun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ada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juga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beberapa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faktor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menghambat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terjalinnya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seperti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cukup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banyaknya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tergolong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sebagai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generasi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z </w:t>
      </w:r>
      <w:proofErr w:type="spellStart"/>
      <w:r w:rsidRPr="00440DAC">
        <w:rPr>
          <w:rFonts w:asciiTheme="majorHAnsi" w:hAnsiTheme="majorHAnsi"/>
          <w:sz w:val="24"/>
          <w:szCs w:val="24"/>
        </w:rPr>
        <w:t>dimana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dibalik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mahirnya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bidang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teknologi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terkadang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mengalami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kesulitan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berbicara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secara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depan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umum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mendengarkan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empati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dan </w:t>
      </w:r>
      <w:proofErr w:type="spellStart"/>
      <w:r w:rsidRPr="00440DAC">
        <w:rPr>
          <w:rFonts w:asciiTheme="majorHAnsi" w:hAnsiTheme="majorHAnsi"/>
          <w:sz w:val="24"/>
          <w:szCs w:val="24"/>
        </w:rPr>
        <w:t>membaca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isyarat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sosial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sering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kali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kurang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berkembang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karena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fokus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pada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digital,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kemudian</w:t>
      </w:r>
      <w:proofErr w:type="spellEnd"/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dihadapkan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termasuk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generasi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alpha yang </w:t>
      </w:r>
      <w:proofErr w:type="spellStart"/>
      <w:r w:rsidRPr="00440DAC">
        <w:rPr>
          <w:rFonts w:asciiTheme="majorHAnsi" w:hAnsiTheme="majorHAnsi"/>
          <w:sz w:val="24"/>
          <w:szCs w:val="24"/>
        </w:rPr>
        <w:t>kesehariannya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disuguhi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dunia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digital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serba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cepat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sehingga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mengakibatkan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ketergantungan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pada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teknologi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kurang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terampil</w:t>
      </w:r>
      <w:proofErr w:type="spellEnd"/>
      <w:r w:rsidRPr="00440DAC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membangun</w:t>
      </w:r>
      <w:proofErr w:type="spellEnd"/>
      <w:r w:rsidRPr="00440DAC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interpersonal,</w:t>
      </w:r>
      <w:r w:rsidRPr="00440DAC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lastRenderedPageBreak/>
        <w:t>meskipun</w:t>
      </w:r>
      <w:proofErr w:type="spellEnd"/>
      <w:r w:rsidR="00782131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tidak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semua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kondisi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keadannya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seperti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itu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Adanya </w:t>
      </w:r>
      <w:proofErr w:type="spellStart"/>
      <w:r w:rsidRPr="00440DAC">
        <w:rPr>
          <w:rFonts w:asciiTheme="majorHAnsi" w:hAnsiTheme="majorHAnsi"/>
          <w:sz w:val="24"/>
          <w:szCs w:val="24"/>
        </w:rPr>
        <w:t>faktor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meningkatkan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menghambat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proses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sebuah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lembaga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semoga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bisa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</w:t>
      </w:r>
      <w:proofErr w:type="spellEnd"/>
      <w:r w:rsidRPr="00440DAC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evaluasi</w:t>
      </w:r>
      <w:proofErr w:type="spellEnd"/>
      <w:r w:rsidRPr="00440DAC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perbaikan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upaya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mencapai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tujuan</w:t>
      </w:r>
      <w:proofErr w:type="spellEnd"/>
      <w:r w:rsidRPr="00440DAC">
        <w:rPr>
          <w:rFonts w:asciiTheme="majorHAnsi" w:hAnsiTheme="majorHAnsi"/>
          <w:spacing w:val="4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="00782131"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berbagai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macam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pembiasaan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praktik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dilaksanakan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di SD Garut Islamic School Prima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tumbuh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pribadi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Pr="00440DAC">
        <w:rPr>
          <w:rFonts w:asciiTheme="majorHAnsi" w:hAnsiTheme="majorHAnsi"/>
          <w:sz w:val="24"/>
          <w:szCs w:val="24"/>
        </w:rPr>
        <w:t>baik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kritis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terbiasa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mengungkapkan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pendapat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mampu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bersosialisasi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dunia </w:t>
      </w:r>
      <w:proofErr w:type="spellStart"/>
      <w:r w:rsidRPr="00440DAC">
        <w:rPr>
          <w:rFonts w:asciiTheme="majorHAnsi" w:hAnsiTheme="majorHAnsi"/>
          <w:sz w:val="24"/>
          <w:szCs w:val="24"/>
        </w:rPr>
        <w:t>baru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</w:p>
    <w:p w14:paraId="4B745C7F" w14:textId="77777777" w:rsidR="00845F33" w:rsidRPr="00440DAC" w:rsidRDefault="008279D2" w:rsidP="00440DAC">
      <w:pPr>
        <w:spacing w:after="0"/>
        <w:ind w:firstLine="709"/>
        <w:jc w:val="both"/>
        <w:rPr>
          <w:rStyle w:val="CommentReference"/>
          <w:rFonts w:asciiTheme="majorHAnsi" w:hAnsiTheme="majorHAnsi"/>
          <w:sz w:val="24"/>
          <w:szCs w:val="24"/>
        </w:rPr>
      </w:pPr>
      <w:r w:rsidRPr="00440DAC">
        <w:rPr>
          <w:rFonts w:asciiTheme="majorHAnsi" w:hAnsiTheme="majorHAnsi" w:cs="Times New Roman"/>
          <w:sz w:val="24"/>
          <w:szCs w:val="24"/>
        </w:rPr>
        <w:tab/>
      </w:r>
      <w:r w:rsidR="001C2D2E" w:rsidRPr="00440DAC">
        <w:rPr>
          <w:rFonts w:asciiTheme="majorHAnsi" w:hAnsiTheme="majorHAnsi" w:cs="Times New Roman"/>
          <w:sz w:val="24"/>
          <w:szCs w:val="24"/>
        </w:rPr>
        <w:t xml:space="preserve">Studi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menunjukkan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bahwa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komunikasi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didasarkan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pada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nilai-nilai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Islam di SD Garut Islamic School Prima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Insani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memiliki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dampak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signifikan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terhadap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pembentukan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kepribadian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dan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karakter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siswa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Siswa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tumbuh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secara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kognitif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afektif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, dan spiritual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melalui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penggunaan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pendekatan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komunikasi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dua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arah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inspiratif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, verbal, nonverbal,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kolaboratif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, dan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emosional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. Metode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menciptakan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lingkungan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pendidikan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Islam yang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harmonis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. Hasil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penelitian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dapat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digunakan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sebagai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acuan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bagi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institusi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pendidikan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Islam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lainnya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untuk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menerapkan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metode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komunikasi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C2D2E" w:rsidRPr="00440DAC">
        <w:rPr>
          <w:rFonts w:asciiTheme="majorHAnsi" w:hAnsiTheme="majorHAnsi" w:cs="Times New Roman"/>
          <w:sz w:val="24"/>
          <w:szCs w:val="24"/>
        </w:rPr>
        <w:t>serupa</w:t>
      </w:r>
      <w:proofErr w:type="spellEnd"/>
      <w:r w:rsidR="001C2D2E" w:rsidRPr="00440DAC">
        <w:rPr>
          <w:rFonts w:asciiTheme="majorHAnsi" w:hAnsiTheme="majorHAnsi" w:cs="Times New Roman"/>
          <w:sz w:val="24"/>
          <w:szCs w:val="24"/>
        </w:rPr>
        <w:t>.</w:t>
      </w:r>
    </w:p>
    <w:p w14:paraId="3C1F1DCC" w14:textId="4A0D61E8" w:rsidR="001046E2" w:rsidRPr="00440DAC" w:rsidRDefault="00845F33" w:rsidP="00440DAC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  <w:r w:rsidRPr="00440DAC">
        <w:rPr>
          <w:rFonts w:asciiTheme="majorHAnsi" w:hAnsiTheme="majorHAnsi" w:cs="Cambria"/>
          <w:color w:val="000000"/>
          <w:sz w:val="24"/>
          <w:szCs w:val="24"/>
        </w:rPr>
        <w:t xml:space="preserve"> </w:t>
      </w:r>
    </w:p>
    <w:p w14:paraId="10C6FD1E" w14:textId="77777777" w:rsidR="001046E2" w:rsidRPr="00440DAC" w:rsidRDefault="0068074A" w:rsidP="00440DAC">
      <w:pPr>
        <w:shd w:val="clear" w:color="auto" w:fill="D9D9D9"/>
        <w:spacing w:after="0"/>
        <w:jc w:val="both"/>
        <w:rPr>
          <w:rFonts w:asciiTheme="majorHAnsi" w:hAnsiTheme="majorHAnsi" w:cs="Cambria"/>
          <w:b/>
          <w:sz w:val="24"/>
          <w:szCs w:val="24"/>
        </w:rPr>
      </w:pPr>
      <w:r w:rsidRPr="00440DAC">
        <w:rPr>
          <w:rFonts w:asciiTheme="majorHAnsi" w:hAnsiTheme="majorHAnsi" w:cs="Cambria"/>
          <w:b/>
          <w:sz w:val="24"/>
          <w:szCs w:val="24"/>
        </w:rPr>
        <w:t>KESIMPULAN</w:t>
      </w:r>
    </w:p>
    <w:p w14:paraId="3CE931DA" w14:textId="6BCE4120" w:rsidR="00782131" w:rsidRPr="00440DAC" w:rsidRDefault="00782131" w:rsidP="00440DAC">
      <w:pPr>
        <w:pStyle w:val="BodyText"/>
        <w:spacing w:after="0"/>
        <w:ind w:right="235" w:firstLine="567"/>
        <w:jc w:val="both"/>
        <w:rPr>
          <w:rFonts w:asciiTheme="majorHAnsi" w:hAnsiTheme="majorHAnsi"/>
          <w:sz w:val="24"/>
          <w:szCs w:val="24"/>
        </w:rPr>
      </w:pP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Islam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merupakan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proses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interaksi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tidak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hanya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bertujuan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mentransfer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pengetahuan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tetapi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juga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membentuk</w:t>
      </w:r>
      <w:proofErr w:type="spellEnd"/>
      <w:r w:rsidRPr="00440DAC">
        <w:rPr>
          <w:rFonts w:asciiTheme="majorHAnsi" w:hAnsiTheme="majorHAnsi"/>
          <w:spacing w:val="49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akhlak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kepribadian</w:t>
      </w:r>
      <w:proofErr w:type="spellEnd"/>
      <w:r w:rsidRPr="00440DAC">
        <w:rPr>
          <w:rFonts w:asciiTheme="majorHAnsi" w:hAnsiTheme="majorHAnsi"/>
          <w:sz w:val="24"/>
          <w:szCs w:val="24"/>
        </w:rPr>
        <w:t>, dan</w:t>
      </w:r>
      <w:r w:rsidRPr="00440DAC">
        <w:rPr>
          <w:rFonts w:asciiTheme="majorHAnsi" w:hAnsiTheme="majorHAnsi"/>
          <w:spacing w:val="44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iman</w:t>
      </w:r>
      <w:proofErr w:type="spellEnd"/>
      <w:r w:rsidRPr="00440DAC">
        <w:rPr>
          <w:rFonts w:asciiTheme="majorHAnsi" w:hAnsiTheme="majorHAnsi"/>
          <w:spacing w:val="47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pacing w:val="47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Pr="00440DAC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Dalam</w:t>
      </w:r>
      <w:r w:rsidRPr="00440DAC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pandangan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Islam,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mengedepankan</w:t>
      </w:r>
      <w:proofErr w:type="spellEnd"/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hikmah, </w:t>
      </w:r>
      <w:proofErr w:type="spellStart"/>
      <w:r w:rsidRPr="00440DAC">
        <w:rPr>
          <w:rFonts w:asciiTheme="majorHAnsi" w:hAnsiTheme="majorHAnsi"/>
          <w:sz w:val="24"/>
          <w:szCs w:val="24"/>
        </w:rPr>
        <w:t>kasih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sayang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dan </w:t>
      </w:r>
      <w:proofErr w:type="spellStart"/>
      <w:r w:rsidRPr="00440DAC">
        <w:rPr>
          <w:rFonts w:asciiTheme="majorHAnsi" w:hAnsiTheme="majorHAnsi"/>
          <w:sz w:val="24"/>
          <w:szCs w:val="24"/>
        </w:rPr>
        <w:t>adab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mulia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sesuai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Al-Qur'an dan Sunnah.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pacing w:val="4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pacing w:val="43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proses</w:t>
      </w:r>
      <w:r w:rsidRPr="00440DAC">
        <w:rPr>
          <w:rFonts w:asciiTheme="majorHAnsi" w:hAnsiTheme="majorHAnsi"/>
          <w:spacing w:val="45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penyampaian</w:t>
      </w:r>
      <w:proofErr w:type="spellEnd"/>
      <w:r w:rsidRPr="00440DAC">
        <w:rPr>
          <w:rFonts w:asciiTheme="majorHAnsi" w:hAnsiTheme="majorHAnsi"/>
          <w:spacing w:val="45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pesan</w:t>
      </w:r>
      <w:proofErr w:type="spellEnd"/>
      <w:r w:rsidRPr="00440DAC">
        <w:rPr>
          <w:rFonts w:asciiTheme="majorHAnsi" w:hAnsiTheme="majorHAnsi"/>
          <w:spacing w:val="45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yang</w:t>
      </w:r>
      <w:r w:rsidRPr="00440DAC">
        <w:rPr>
          <w:rFonts w:asciiTheme="majorHAnsi" w:hAnsiTheme="majorHAnsi"/>
          <w:spacing w:val="44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berhasil</w:t>
      </w:r>
      <w:proofErr w:type="spellEnd"/>
      <w:r w:rsidRPr="00440DAC">
        <w:rPr>
          <w:rFonts w:asciiTheme="majorHAnsi" w:hAnsiTheme="majorHAnsi"/>
          <w:spacing w:val="45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mencapai</w:t>
      </w:r>
      <w:proofErr w:type="spellEnd"/>
      <w:r w:rsidRPr="00440DAC">
        <w:rPr>
          <w:rFonts w:asciiTheme="majorHAnsi" w:hAnsiTheme="majorHAnsi"/>
          <w:spacing w:val="45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tujuan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43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di</w:t>
      </w:r>
      <w:r w:rsidRPr="00440DAC">
        <w:rPr>
          <w:rFonts w:asciiTheme="majorHAnsi" w:hAnsiTheme="majorHAnsi"/>
          <w:spacing w:val="45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mana</w:t>
      </w:r>
      <w:r w:rsidRPr="00440DAC">
        <w:rPr>
          <w:rFonts w:asciiTheme="majorHAnsi" w:hAnsiTheme="majorHAnsi"/>
          <w:spacing w:val="44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pesan</w:t>
      </w:r>
      <w:proofErr w:type="spellEnd"/>
      <w:r w:rsidRPr="00440DAC">
        <w:rPr>
          <w:rFonts w:asciiTheme="majorHAnsi" w:hAnsiTheme="majorHAnsi"/>
          <w:spacing w:val="-58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Pr="00440DAC">
        <w:rPr>
          <w:rFonts w:asciiTheme="majorHAnsi" w:hAnsiTheme="majorHAnsi"/>
          <w:sz w:val="24"/>
          <w:szCs w:val="24"/>
        </w:rPr>
        <w:t>disampaikan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oleh </w:t>
      </w:r>
      <w:proofErr w:type="spellStart"/>
      <w:r w:rsidRPr="00440DAC">
        <w:rPr>
          <w:rFonts w:asciiTheme="majorHAnsi" w:hAnsiTheme="majorHAnsi"/>
          <w:sz w:val="24"/>
          <w:szCs w:val="24"/>
        </w:rPr>
        <w:t>pengirim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dapat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dipahami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oleh </w:t>
      </w:r>
      <w:proofErr w:type="spellStart"/>
      <w:r w:rsidRPr="00440DAC">
        <w:rPr>
          <w:rFonts w:asciiTheme="majorHAnsi" w:hAnsiTheme="majorHAnsi"/>
          <w:sz w:val="24"/>
          <w:szCs w:val="24"/>
        </w:rPr>
        <w:t>penerima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Dalam </w:t>
      </w:r>
      <w:proofErr w:type="spellStart"/>
      <w:r w:rsidRPr="00440DAC">
        <w:rPr>
          <w:rFonts w:asciiTheme="majorHAnsi" w:hAnsiTheme="majorHAnsi"/>
          <w:sz w:val="24"/>
          <w:szCs w:val="24"/>
        </w:rPr>
        <w:t>konteks</w:t>
      </w:r>
      <w:proofErr w:type="spellEnd"/>
      <w:r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kemampuan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untuk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menyampaikan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materi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ide, </w:t>
      </w:r>
      <w:proofErr w:type="spellStart"/>
      <w:r w:rsidRPr="00440DAC">
        <w:rPr>
          <w:rFonts w:asciiTheme="majorHAnsi" w:hAnsiTheme="majorHAnsi"/>
          <w:sz w:val="24"/>
          <w:szCs w:val="24"/>
        </w:rPr>
        <w:t>atau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nilai-nilai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kepada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cara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jelas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menarik</w:t>
      </w:r>
      <w:proofErr w:type="spellEnd"/>
      <w:r w:rsidRPr="00440DAC">
        <w:rPr>
          <w:rFonts w:asciiTheme="majorHAnsi" w:hAnsiTheme="majorHAnsi"/>
          <w:sz w:val="24"/>
          <w:szCs w:val="24"/>
        </w:rPr>
        <w:t>, 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sesuai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kebutuhan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mereka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440DAC">
        <w:rPr>
          <w:rFonts w:asciiTheme="majorHAnsi" w:hAnsiTheme="majorHAnsi"/>
          <w:sz w:val="24"/>
          <w:szCs w:val="24"/>
        </w:rPr>
        <w:t>Pesan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disampaikan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harus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jelas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tidak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ambigu</w:t>
      </w:r>
      <w:proofErr w:type="spellEnd"/>
      <w:r w:rsidRPr="00440DAC">
        <w:rPr>
          <w:rFonts w:asciiTheme="majorHAnsi" w:hAnsiTheme="majorHAnsi"/>
          <w:sz w:val="24"/>
          <w:szCs w:val="24"/>
        </w:rPr>
        <w:t>, dan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mudah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dipahami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oleh </w:t>
      </w:r>
      <w:proofErr w:type="spellStart"/>
      <w:r w:rsidRPr="00440DAC">
        <w:rPr>
          <w:rFonts w:asciiTheme="majorHAnsi" w:hAnsiTheme="majorHAnsi"/>
          <w:sz w:val="24"/>
          <w:szCs w:val="24"/>
        </w:rPr>
        <w:t>penerima</w:t>
      </w:r>
      <w:proofErr w:type="spellEnd"/>
      <w:r w:rsidRPr="00440DAC">
        <w:rPr>
          <w:rFonts w:asciiTheme="majorHAnsi" w:hAnsiTheme="majorHAnsi"/>
          <w:sz w:val="24"/>
          <w:szCs w:val="24"/>
        </w:rPr>
        <w:t>. Bentuk-</w:t>
      </w:r>
      <w:proofErr w:type="spellStart"/>
      <w:r w:rsidRPr="00440DAC">
        <w:rPr>
          <w:rFonts w:asciiTheme="majorHAnsi" w:hAnsiTheme="majorHAnsi"/>
          <w:sz w:val="24"/>
          <w:szCs w:val="24"/>
        </w:rPr>
        <w:t>bentuk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efektif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dilaksanakan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SD</w:t>
      </w:r>
      <w:r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 xml:space="preserve">Garut Islamic School Prima </w:t>
      </w:r>
      <w:proofErr w:type="spellStart"/>
      <w:r w:rsidRPr="00440DAC">
        <w:rPr>
          <w:rFonts w:asciiTheme="majorHAnsi" w:hAnsiTheme="majorHAnsi"/>
          <w:sz w:val="24"/>
          <w:szCs w:val="24"/>
        </w:rPr>
        <w:t>Insani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antaranya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: 1).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verbal </w:t>
      </w:r>
      <w:proofErr w:type="spellStart"/>
      <w:r w:rsidRPr="00440DAC">
        <w:rPr>
          <w:rFonts w:asciiTheme="majorHAnsi" w:hAnsiTheme="majorHAnsi"/>
          <w:sz w:val="24"/>
          <w:szCs w:val="24"/>
        </w:rPr>
        <w:t>islami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biasa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dilakukan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circle time. 2).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non verbal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tercermin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sapa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pagi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3)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inspiratif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berbasis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keteladanan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adanya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motivasi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keislaman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mengajak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melihat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bahwa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Rasulullah SAW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adalah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teladan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terbaik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dan </w:t>
      </w:r>
      <w:proofErr w:type="spellStart"/>
      <w:r w:rsidRPr="00440DAC">
        <w:rPr>
          <w:rFonts w:asciiTheme="majorHAnsi" w:hAnsiTheme="majorHAnsi"/>
          <w:sz w:val="24"/>
          <w:szCs w:val="24"/>
        </w:rPr>
        <w:t>pendidik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menjadi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tauladan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bagi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peserta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didik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sekolah</w:t>
      </w:r>
      <w:proofErr w:type="spellEnd"/>
      <w:r w:rsidRPr="00440DAC">
        <w:rPr>
          <w:rFonts w:asciiTheme="majorHAnsi" w:hAnsiTheme="majorHAnsi"/>
          <w:sz w:val="24"/>
          <w:szCs w:val="24"/>
        </w:rPr>
        <w:t>, 4)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dua </w:t>
      </w:r>
      <w:proofErr w:type="spellStart"/>
      <w:r w:rsidRPr="00440DAC">
        <w:rPr>
          <w:rFonts w:asciiTheme="majorHAnsi" w:hAnsiTheme="majorHAnsi"/>
          <w:sz w:val="24"/>
          <w:szCs w:val="24"/>
        </w:rPr>
        <w:t>arah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440DAC">
        <w:rPr>
          <w:rFonts w:asciiTheme="majorHAnsi" w:hAnsiTheme="majorHAnsi"/>
          <w:sz w:val="24"/>
          <w:szCs w:val="24"/>
        </w:rPr>
        <w:t>biasa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diterapkan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seperti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adanya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pertanyaan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pemantik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memulai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pembelajaran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maupun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harian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lainnya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40DAC">
        <w:rPr>
          <w:rFonts w:asciiTheme="majorHAnsi" w:hAnsiTheme="majorHAnsi"/>
          <w:sz w:val="24"/>
          <w:szCs w:val="24"/>
        </w:rPr>
        <w:t>5)</w:t>
      </w:r>
      <w:r w:rsidRPr="00440DAC">
        <w:rPr>
          <w:rFonts w:asciiTheme="majorHAnsi" w:hAnsiTheme="majorHAnsi"/>
          <w:spacing w:val="-57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kolaboratif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berbasis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musyawarah</w:t>
      </w:r>
      <w:proofErr w:type="spellEnd"/>
      <w:r w:rsidRPr="00440DAC">
        <w:rPr>
          <w:rFonts w:asciiTheme="majorHAnsi" w:hAnsiTheme="majorHAnsi"/>
          <w:sz w:val="24"/>
          <w:szCs w:val="24"/>
        </w:rPr>
        <w:t>,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bentuk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ini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terlihat</w:t>
      </w:r>
      <w:proofErr w:type="spellEnd"/>
      <w:r w:rsidRPr="00440DAC">
        <w:rPr>
          <w:rFonts w:asciiTheme="majorHAnsi" w:hAnsiTheme="majorHAnsi"/>
          <w:spacing w:val="60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classmeeting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, juga </w:t>
      </w:r>
      <w:proofErr w:type="spellStart"/>
      <w:r w:rsidRPr="00440DAC">
        <w:rPr>
          <w:rFonts w:asciiTheme="majorHAnsi" w:hAnsiTheme="majorHAnsi"/>
          <w:sz w:val="24"/>
          <w:szCs w:val="24"/>
        </w:rPr>
        <w:t>kegiatan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musyawarah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rutin </w:t>
      </w:r>
      <w:proofErr w:type="spellStart"/>
      <w:r w:rsidRPr="00440DAC">
        <w:rPr>
          <w:rFonts w:asciiTheme="majorHAnsi" w:hAnsiTheme="majorHAnsi"/>
          <w:sz w:val="24"/>
          <w:szCs w:val="24"/>
        </w:rPr>
        <w:t>kelas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6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membahas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agenda</w:t>
      </w:r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akhir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tahun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kelas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6, 6). </w:t>
      </w:r>
      <w:proofErr w:type="spellStart"/>
      <w:r w:rsidRPr="00440DAC">
        <w:rPr>
          <w:rFonts w:asciiTheme="majorHAnsi" w:hAnsiTheme="majorHAnsi"/>
          <w:sz w:val="24"/>
          <w:szCs w:val="24"/>
        </w:rPr>
        <w:t>Komunikasi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emosional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dengan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menerapkan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prinsip-prinsip</w:t>
      </w:r>
      <w:proofErr w:type="spellEnd"/>
      <w:r w:rsidRPr="00440D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disiplin</w:t>
      </w:r>
      <w:proofErr w:type="spellEnd"/>
      <w:r w:rsidRPr="00440DAC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positif</w:t>
      </w:r>
      <w:proofErr w:type="spellEnd"/>
      <w:r w:rsidRPr="00440DAC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dalam</w:t>
      </w:r>
      <w:proofErr w:type="spellEnd"/>
      <w:r w:rsidRPr="00440DAC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440DAC">
        <w:rPr>
          <w:rFonts w:asciiTheme="majorHAnsi" w:hAnsiTheme="majorHAnsi"/>
          <w:sz w:val="24"/>
          <w:szCs w:val="24"/>
        </w:rPr>
        <w:t>kesehariannya</w:t>
      </w:r>
      <w:proofErr w:type="spellEnd"/>
      <w:r w:rsidRPr="00440DAC">
        <w:rPr>
          <w:rFonts w:asciiTheme="majorHAnsi" w:hAnsiTheme="majorHAnsi"/>
          <w:sz w:val="24"/>
          <w:szCs w:val="24"/>
        </w:rPr>
        <w:t>.</w:t>
      </w:r>
      <w:r w:rsidR="0073392F" w:rsidRPr="00440DAC">
        <w:rPr>
          <w:rFonts w:asciiTheme="majorHAnsi" w:hAnsiTheme="majorHAnsi"/>
          <w:sz w:val="24"/>
          <w:szCs w:val="24"/>
        </w:rPr>
        <w:t xml:space="preserve"> </w:t>
      </w:r>
    </w:p>
    <w:p w14:paraId="592A5CBF" w14:textId="77777777" w:rsidR="001046E2" w:rsidRPr="00440DAC" w:rsidRDefault="001046E2" w:rsidP="00440DAC">
      <w:pPr>
        <w:spacing w:after="0"/>
        <w:ind w:firstLine="567"/>
        <w:jc w:val="both"/>
        <w:rPr>
          <w:rFonts w:asciiTheme="majorHAnsi" w:hAnsiTheme="majorHAnsi" w:cs="Cambria"/>
          <w:sz w:val="24"/>
          <w:szCs w:val="24"/>
        </w:rPr>
      </w:pPr>
    </w:p>
    <w:p w14:paraId="2570A1F0" w14:textId="615E2ACA" w:rsidR="00845F33" w:rsidRPr="00440DAC" w:rsidRDefault="00845F33" w:rsidP="00440DAC">
      <w:pPr>
        <w:shd w:val="clear" w:color="auto" w:fill="D9D9D9"/>
        <w:spacing w:after="0"/>
        <w:jc w:val="both"/>
        <w:rPr>
          <w:rFonts w:asciiTheme="majorHAnsi" w:hAnsiTheme="majorHAnsi" w:cs="Cambria"/>
          <w:b/>
          <w:sz w:val="24"/>
          <w:szCs w:val="24"/>
        </w:rPr>
      </w:pPr>
      <w:r w:rsidRPr="00440DAC">
        <w:rPr>
          <w:rFonts w:asciiTheme="majorHAnsi" w:hAnsiTheme="majorHAnsi" w:cs="Cambria"/>
          <w:b/>
          <w:sz w:val="24"/>
          <w:szCs w:val="24"/>
        </w:rPr>
        <w:lastRenderedPageBreak/>
        <w:t>DAFTAR PUSTAKA</w:t>
      </w:r>
    </w:p>
    <w:p w14:paraId="378FAAB2" w14:textId="0B2B14B2" w:rsidR="00630DEE" w:rsidRPr="00440DAC" w:rsidRDefault="00782131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Cambria"/>
          <w:sz w:val="24"/>
          <w:szCs w:val="24"/>
        </w:rPr>
        <w:fldChar w:fldCharType="begin" w:fldLock="1"/>
      </w:r>
      <w:r w:rsidRPr="00440DAC">
        <w:rPr>
          <w:rFonts w:asciiTheme="majorHAnsi" w:hAnsiTheme="majorHAnsi" w:cs="Cambria"/>
          <w:sz w:val="24"/>
          <w:szCs w:val="24"/>
        </w:rPr>
        <w:instrText xml:space="preserve">ADDIN Mendeley Bibliography CSL_BIBLIOGRAPHY </w:instrText>
      </w:r>
      <w:r w:rsidRPr="00440DAC">
        <w:rPr>
          <w:rFonts w:asciiTheme="majorHAnsi" w:hAnsiTheme="majorHAnsi" w:cs="Cambria"/>
          <w:sz w:val="24"/>
          <w:szCs w:val="24"/>
        </w:rPr>
        <w:fldChar w:fldCharType="separate"/>
      </w:r>
      <w:r w:rsidR="00630DEE" w:rsidRPr="00440DAC">
        <w:rPr>
          <w:rFonts w:asciiTheme="majorHAnsi" w:hAnsiTheme="majorHAnsi" w:cs="Times New Roman"/>
          <w:noProof/>
          <w:sz w:val="24"/>
          <w:szCs w:val="24"/>
        </w:rPr>
        <w:t xml:space="preserve">Aminah, S. (2013). Membangun komunikasi efektif antara pendidik dengan peserta didik dalam perspektif islam. </w:t>
      </w:r>
      <w:r w:rsidR="00630DEE"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Madrasah: Jurnal Pendidikan Dan Pembelajaran Dasar</w:t>
      </w:r>
      <w:r w:rsidR="00630DEE"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="00630DEE"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5</w:t>
      </w:r>
      <w:r w:rsidR="00630DEE" w:rsidRPr="00440DAC">
        <w:rPr>
          <w:rFonts w:asciiTheme="majorHAnsi" w:hAnsiTheme="majorHAnsi" w:cs="Times New Roman"/>
          <w:noProof/>
          <w:sz w:val="24"/>
          <w:szCs w:val="24"/>
        </w:rPr>
        <w:t>(2), 28.</w:t>
      </w:r>
    </w:p>
    <w:p w14:paraId="1D94316D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Amrullah, A. M. K., &amp; Fanani, Z. (2019). Model Komunikasi di Lembaga Pendidikan Islam.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Jurnal Pendidikan Islam Indonesia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3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(2), 188–200.</w:t>
      </w:r>
    </w:p>
    <w:p w14:paraId="5938F65E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Anas, I. (2024). PENERAPAN PRINSIP-PRINSIP KEPEMIMPINAN RASULULLAH SAW DALAM MANAJEMEN SEKOLAH ISLAM.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An-Nahdlah: Jurnal Pendidikan Islam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4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(1), 263–275.</w:t>
      </w:r>
    </w:p>
    <w:p w14:paraId="795050D5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Aziz, A. (2017). Komunikasi pendidik dan peserta didik dalam pendidikan islam.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Jurnal Mediakita: Jurnal Komunikasi Dan Penyiaran Islam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1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(2), 173–184.</w:t>
      </w:r>
    </w:p>
    <w:p w14:paraId="1939EFAC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Dalimunthe, D. S. (2023). Transformasi pendidikan agama Islam: Memperkuat nilai-nilai spiritual, etika, dan pemahaman keislaman dalam konteks modern.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Al-Murabbi Jurnal Pendidikan Islam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1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(1), 75–96.</w:t>
      </w:r>
    </w:p>
    <w:p w14:paraId="5EAC495D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Darna, I. W. (2023).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Pendidikan Karakter Tanggung Jawab Siapa?: Pentingnya Sinergi Rumah, Sekolah dan Masyarakat demi Membentuk Karakter Siswa</w:t>
      </w:r>
      <w:r w:rsidRPr="00440DAC">
        <w:rPr>
          <w:rFonts w:asciiTheme="majorHAnsi" w:hAnsiTheme="majorHAnsi" w:cs="Times New Roman"/>
          <w:noProof/>
          <w:sz w:val="24"/>
          <w:szCs w:val="24"/>
        </w:rPr>
        <w:t>. Nilacakra.</w:t>
      </w:r>
    </w:p>
    <w:p w14:paraId="12875140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Djollong, A. F., &amp; Akbar, A. (2019). Peran guru pendidikan agama islam dalam penanaman nilai-nilai toleransi antar ummat beragama peserta didik untuk mewujudkan kerukunan.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Jurnal Al-Ibrah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8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(1), 72–92.</w:t>
      </w:r>
    </w:p>
    <w:p w14:paraId="6C44BD45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Faiz, A., Hakam, K. A., Sauri, S., &amp; Ruyadi, Y. (2020). Internalisasi Nilai kesantunan berbahasa melalui pembelajaran pai dan budi pekerti.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Jurnal Pendidikan Ilmu Sosial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29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(1), 13–28.</w:t>
      </w:r>
    </w:p>
    <w:p w14:paraId="241DE2AD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Fuad, R., Iswantir, M., Akhyar, M., &amp; Gusli, R. A. (2023). Strategi manajemen madrasah efektif dalam peningkatan kualitas belajar mengajar.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Idarah Tarbawiyah: Journal of Management in Islamic Education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4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(2), 207–218.</w:t>
      </w:r>
    </w:p>
    <w:p w14:paraId="298DBBD3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Irma, C. N., Nisa, K., &amp; Sururiyah, S. K. (2019). Keterlibatan orang tua dalam pendidikan anak usia dini di TK Masyithoh 1 Purworejo.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Jurnal Obsesi: Jurnal Pendidikan Anak Usia Dini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3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(1), 214–224.</w:t>
      </w:r>
    </w:p>
    <w:p w14:paraId="3D6B513D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Kurniasari, R., &amp; Wathon, A. (2019). Pembelajaran Konstruktif Melalui Alat Permainan Edukatif.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Sistim Informasi Manajemen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2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(2), 96–112.</w:t>
      </w:r>
    </w:p>
    <w:p w14:paraId="591864DB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Lestari, T. A., Jamaluddin, J., &amp; Pahmi, S. (2023). Identifikasi Penggunaan Media Pembelajaran dalam Proses Belajar-Mengajar di SMA Kota Mataram.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Jurnal Ilmiah Profesi Pendidikan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8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(4), 2071–2077.</w:t>
      </w:r>
    </w:p>
    <w:p w14:paraId="17E1FB48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Masturah, S., Fadilah, U., &amp; Palyanti, M. (2024). Optimalisasi Komunikasi Interpersonal sebagai Kunci Utama dalam Meningkatkan Efektivitas Manajemen Pendidikan Islam.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Jurnal Dakwah Dan Komunikasi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9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(2), 99–107.</w:t>
      </w:r>
    </w:p>
    <w:p w14:paraId="5371A4D7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Munandar, A. (2019). Manajemen Strategik dan Mutu Pendidikan Islam.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NUR EL-ISLAM: Jurnal Pendidikan Dan Sosial Keagamaan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6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(2), 73–97.</w:t>
      </w:r>
    </w:p>
    <w:p w14:paraId="49CDA1F9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Nurfadhillah, S., Ningsih, D. A., Ramadhania, P. R., &amp; Sifa, U. N. (2021). Peranan media pembelajaran dalam meningkatkan minat belajar siswa SD Negeri Kohod III.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Pensa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3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(2), 243–255.</w:t>
      </w:r>
    </w:p>
    <w:p w14:paraId="70CBAD70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Prasetya, A. E. (2020). Implementasi Sikap Hormat Pada Sekolah Berbasis Humanistik, Sd </w:t>
      </w:r>
      <w:r w:rsidRPr="00440DAC">
        <w:rPr>
          <w:rFonts w:asciiTheme="majorHAnsi" w:hAnsiTheme="majorHAnsi" w:cs="Times New Roman"/>
          <w:noProof/>
          <w:sz w:val="24"/>
          <w:szCs w:val="24"/>
        </w:rPr>
        <w:lastRenderedPageBreak/>
        <w:t xml:space="preserve">Sanggar Anak Alam.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Naturalistic: Jurnal Kajian Dan Penelitian Pendidikan Dan Pembelajaran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4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(2a), 489–499.</w:t>
      </w:r>
    </w:p>
    <w:p w14:paraId="50C995AD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Sari, M. (2023). Penanaman Nilai-Nilai Agama Islam dalam Pembentukan Karakter dan Etika Siswa di Tingkat Sekolah Dasar.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Al-Mujahadah: Islamic Education Journal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1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(1), 54–71.</w:t>
      </w:r>
    </w:p>
    <w:p w14:paraId="607FEE94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Sunandar, D., &amp; Baidowi, A. (2023). Pendidikan Islam Inklusif: Memahami Kebutuhan Siswa Disabilitas.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AL MUNTADA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1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(2), 73–84.</w:t>
      </w:r>
    </w:p>
    <w:p w14:paraId="26F090B7" w14:textId="77777777" w:rsidR="00630DEE" w:rsidRPr="00440DAC" w:rsidRDefault="00630DEE" w:rsidP="00440DAC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Theme="majorHAnsi" w:hAnsiTheme="majorHAnsi"/>
          <w:noProof/>
          <w:sz w:val="24"/>
          <w:szCs w:val="24"/>
        </w:rPr>
      </w:pP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Suprayitno, M. A., &amp; Moefad, A. M. (2024). Peran Pendidikan Islam Terintegrasi dalam Pembentukan Karakter dan Keterampilan Sosial Generasi Muda Muslim di Era Globalisasi.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JIIP-Jurnal Ilmiah Ilmu Pendidikan</w:t>
      </w:r>
      <w:r w:rsidRPr="00440DAC">
        <w:rPr>
          <w:rFonts w:asciiTheme="majorHAnsi" w:hAnsiTheme="majorHAnsi" w:cs="Times New Roman"/>
          <w:noProof/>
          <w:sz w:val="24"/>
          <w:szCs w:val="24"/>
        </w:rPr>
        <w:t xml:space="preserve">, </w:t>
      </w:r>
      <w:r w:rsidRPr="00440DAC">
        <w:rPr>
          <w:rFonts w:asciiTheme="majorHAnsi" w:hAnsiTheme="majorHAnsi" w:cs="Times New Roman"/>
          <w:i/>
          <w:iCs/>
          <w:noProof/>
          <w:sz w:val="24"/>
          <w:szCs w:val="24"/>
        </w:rPr>
        <w:t>7</w:t>
      </w:r>
      <w:r w:rsidRPr="00440DAC">
        <w:rPr>
          <w:rFonts w:asciiTheme="majorHAnsi" w:hAnsiTheme="majorHAnsi" w:cs="Times New Roman"/>
          <w:noProof/>
          <w:sz w:val="24"/>
          <w:szCs w:val="24"/>
        </w:rPr>
        <w:t>(2), 1763–1770.</w:t>
      </w:r>
    </w:p>
    <w:p w14:paraId="08DDFDAF" w14:textId="2BB6FECE" w:rsidR="001046E2" w:rsidRPr="00440DAC" w:rsidRDefault="00782131" w:rsidP="00440DAC">
      <w:pPr>
        <w:widowControl w:val="0"/>
        <w:autoSpaceDE w:val="0"/>
        <w:autoSpaceDN w:val="0"/>
        <w:adjustRightInd w:val="0"/>
        <w:spacing w:after="0"/>
        <w:ind w:left="480" w:hanging="480"/>
        <w:jc w:val="both"/>
        <w:rPr>
          <w:rFonts w:asciiTheme="majorHAnsi" w:hAnsiTheme="majorHAnsi" w:cs="Cambria"/>
          <w:sz w:val="24"/>
          <w:szCs w:val="24"/>
        </w:rPr>
      </w:pPr>
      <w:r w:rsidRPr="00440DAC">
        <w:rPr>
          <w:rFonts w:asciiTheme="majorHAnsi" w:hAnsiTheme="majorHAnsi" w:cs="Cambria"/>
          <w:sz w:val="24"/>
          <w:szCs w:val="24"/>
        </w:rPr>
        <w:fldChar w:fldCharType="end"/>
      </w:r>
      <w:r w:rsidRPr="00440DAC">
        <w:rPr>
          <w:rFonts w:asciiTheme="majorHAnsi" w:hAnsiTheme="majorHAnsi" w:cs="Cambria"/>
          <w:sz w:val="24"/>
          <w:szCs w:val="24"/>
        </w:rPr>
        <w:t xml:space="preserve"> </w:t>
      </w:r>
    </w:p>
    <w:p w14:paraId="4759EAA8" w14:textId="77777777" w:rsidR="001046E2" w:rsidRDefault="001046E2" w:rsidP="0073392F">
      <w:pPr>
        <w:widowControl w:val="0"/>
        <w:spacing w:after="0"/>
        <w:ind w:firstLine="709"/>
        <w:jc w:val="both"/>
        <w:rPr>
          <w:rFonts w:ascii="Cambria" w:hAnsi="Cambria" w:cs="Cambria"/>
          <w:b/>
          <w:sz w:val="24"/>
          <w:szCs w:val="24"/>
        </w:rPr>
      </w:pPr>
    </w:p>
    <w:sectPr w:rsidR="001046E2" w:rsidSect="00940C8D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pgSz w:w="11907" w:h="16840"/>
      <w:pgMar w:top="1134" w:right="1134" w:bottom="1134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B51C9" w14:textId="77777777" w:rsidR="006D08FE" w:rsidRDefault="006D08FE">
      <w:pPr>
        <w:spacing w:after="0" w:line="240" w:lineRule="auto"/>
      </w:pPr>
      <w:r>
        <w:separator/>
      </w:r>
    </w:p>
  </w:endnote>
  <w:endnote w:type="continuationSeparator" w:id="0">
    <w:p w14:paraId="0878141D" w14:textId="77777777" w:rsidR="006D08FE" w:rsidRDefault="006D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A771E" w14:textId="77777777" w:rsidR="00940C8D" w:rsidRDefault="00940C8D" w:rsidP="00940C8D">
    <w:pPr>
      <w:spacing w:after="0"/>
      <w:jc w:val="both"/>
      <w:rPr>
        <w:rFonts w:asciiTheme="majorHAnsi" w:hAnsiTheme="majorHAnsi"/>
        <w:b/>
        <w:sz w:val="20"/>
        <w:szCs w:val="20"/>
      </w:rPr>
    </w:pPr>
  </w:p>
  <w:p w14:paraId="6DB88E44" w14:textId="77777777" w:rsidR="00940C8D" w:rsidRDefault="00940C8D" w:rsidP="00940C8D">
    <w:pPr>
      <w:spacing w:after="0"/>
      <w:jc w:val="both"/>
      <w:rPr>
        <w:rFonts w:asciiTheme="majorHAnsi" w:hAnsiTheme="majorHAnsi"/>
        <w:color w:val="231F20"/>
        <w:sz w:val="20"/>
        <w:szCs w:val="20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0FFEF6F5" wp14:editId="4354C303">
          <wp:simplePos x="0" y="0"/>
          <wp:positionH relativeFrom="column">
            <wp:posOffset>4765675</wp:posOffset>
          </wp:positionH>
          <wp:positionV relativeFrom="paragraph">
            <wp:posOffset>18415</wp:posOffset>
          </wp:positionV>
          <wp:extent cx="949325" cy="477520"/>
          <wp:effectExtent l="0" t="0" r="3175" b="0"/>
          <wp:wrapNone/>
          <wp:docPr id="438728360" name="Picture 4387283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325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  <w:sz w:val="20"/>
        <w:szCs w:val="20"/>
      </w:rPr>
      <w:t xml:space="preserve">Available </w:t>
    </w:r>
    <w:proofErr w:type="gramStart"/>
    <w:r>
      <w:rPr>
        <w:rFonts w:asciiTheme="majorHAnsi" w:hAnsiTheme="majorHAnsi"/>
        <w:b/>
        <w:sz w:val="20"/>
        <w:szCs w:val="20"/>
      </w:rPr>
      <w:t>at</w:t>
    </w:r>
    <w:r>
      <w:rPr>
        <w:rFonts w:asciiTheme="majorHAnsi" w:hAnsiTheme="majorHAnsi"/>
        <w:sz w:val="20"/>
        <w:szCs w:val="20"/>
      </w:rPr>
      <w:t xml:space="preserve"> :</w:t>
    </w:r>
    <w:proofErr w:type="gramEnd"/>
    <w:r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color w:val="231F20"/>
        <w:sz w:val="20"/>
        <w:szCs w:val="20"/>
      </w:rPr>
      <w:t>https://journal.nahnuinisiatif.com/index.php/ARJI/article/view</w:t>
    </w:r>
  </w:p>
  <w:p w14:paraId="5C36B4C5" w14:textId="77777777" w:rsidR="00940C8D" w:rsidRDefault="00940C8D" w:rsidP="00940C8D">
    <w:pPr>
      <w:pStyle w:val="Footer"/>
      <w:tabs>
        <w:tab w:val="left" w:pos="2745"/>
      </w:tabs>
      <w:rPr>
        <w:rFonts w:asciiTheme="majorHAnsi" w:hAnsiTheme="majorHAnsi"/>
        <w:b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25CA11CC" wp14:editId="5419926E">
          <wp:simplePos x="0" y="0"/>
          <wp:positionH relativeFrom="column">
            <wp:posOffset>3175</wp:posOffset>
          </wp:positionH>
          <wp:positionV relativeFrom="paragraph">
            <wp:posOffset>132715</wp:posOffset>
          </wp:positionV>
          <wp:extent cx="151130" cy="189865"/>
          <wp:effectExtent l="0" t="0" r="1270" b="635"/>
          <wp:wrapNone/>
          <wp:docPr id="1636009549" name="Picture 1636009549" descr="Logo Resmi Lembaga Ilmu Pengetahuan Indones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Resmi Lembaga Ilmu Pengetahuan Indones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89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74135F33" wp14:editId="26380E2E">
          <wp:simplePos x="0" y="0"/>
          <wp:positionH relativeFrom="column">
            <wp:posOffset>3810</wp:posOffset>
          </wp:positionH>
          <wp:positionV relativeFrom="paragraph">
            <wp:posOffset>-3175</wp:posOffset>
          </wp:positionV>
          <wp:extent cx="153670" cy="153670"/>
          <wp:effectExtent l="0" t="0" r="0" b="0"/>
          <wp:wrapNone/>
          <wp:docPr id="761565879" name="Picture 761565879" descr="File:DOI logo.svg - Wikimedia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ile:DOI logo.svg - Wikimedia Common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70" cy="153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</w:rPr>
      <w:t xml:space="preserve">      </w:t>
    </w:r>
    <w:proofErr w:type="gramStart"/>
    <w:r>
      <w:rPr>
        <w:rFonts w:asciiTheme="majorHAnsi" w:hAnsiTheme="majorHAnsi"/>
        <w:b/>
      </w:rPr>
      <w:t>DOI :</w:t>
    </w:r>
    <w:proofErr w:type="gramEnd"/>
    <w:r>
      <w:rPr>
        <w:rFonts w:asciiTheme="majorHAnsi" w:hAnsiTheme="majorHAnsi"/>
        <w:b/>
      </w:rPr>
      <w:t xml:space="preserve"> 10.61227</w:t>
    </w:r>
    <w:r>
      <w:rPr>
        <w:rFonts w:asciiTheme="majorHAnsi" w:hAnsiTheme="majorHAnsi"/>
        <w:b/>
      </w:rPr>
      <w:tab/>
    </w:r>
  </w:p>
  <w:p w14:paraId="39C1E353" w14:textId="77777777" w:rsidR="00940C8D" w:rsidRDefault="00940C8D" w:rsidP="00940C8D">
    <w:pPr>
      <w:pStyle w:val="Footer"/>
      <w:rPr>
        <w:rFonts w:asciiTheme="majorHAnsi" w:hAnsiTheme="majorHAnsi"/>
        <w:b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4F84CEDB" wp14:editId="350080B9">
          <wp:simplePos x="0" y="0"/>
          <wp:positionH relativeFrom="column">
            <wp:posOffset>6350</wp:posOffset>
          </wp:positionH>
          <wp:positionV relativeFrom="paragraph">
            <wp:posOffset>121285</wp:posOffset>
          </wp:positionV>
          <wp:extent cx="151130" cy="189865"/>
          <wp:effectExtent l="0" t="0" r="1270" b="635"/>
          <wp:wrapNone/>
          <wp:docPr id="1071497276" name="Picture 1071497276" descr="Logo Resmi Lembaga Ilmu Pengetahuan Indones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Resmi Lembaga Ilmu Pengetahuan Indones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89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</w:rPr>
      <w:t xml:space="preserve">       P-</w:t>
    </w:r>
    <w:proofErr w:type="gramStart"/>
    <w:r>
      <w:rPr>
        <w:rFonts w:asciiTheme="majorHAnsi" w:hAnsiTheme="majorHAnsi"/>
        <w:b/>
      </w:rPr>
      <w:t>ISSN :</w:t>
    </w:r>
    <w:proofErr w:type="gramEnd"/>
    <w:r>
      <w:t xml:space="preserve"> </w:t>
    </w:r>
    <w:r>
      <w:rPr>
        <w:rFonts w:asciiTheme="majorHAnsi" w:hAnsiTheme="majorHAnsi"/>
        <w:b/>
      </w:rPr>
      <w:t>2774-9290</w:t>
    </w:r>
  </w:p>
  <w:p w14:paraId="5E3AC75C" w14:textId="77777777" w:rsidR="00940C8D" w:rsidRDefault="00940C8D" w:rsidP="00940C8D">
    <w:pPr>
      <w:pStyle w:val="Footer"/>
      <w:rPr>
        <w:rFonts w:asciiTheme="majorHAnsi" w:hAnsiTheme="majorHAnsi"/>
      </w:rPr>
    </w:pPr>
    <w:r>
      <w:rPr>
        <w:rFonts w:asciiTheme="majorHAnsi" w:hAnsiTheme="majorHAnsi"/>
        <w:b/>
      </w:rPr>
      <w:t xml:space="preserve">       E-</w:t>
    </w:r>
    <w:proofErr w:type="gramStart"/>
    <w:r>
      <w:rPr>
        <w:rFonts w:asciiTheme="majorHAnsi" w:hAnsiTheme="majorHAnsi"/>
        <w:b/>
      </w:rPr>
      <w:t>ISSN :</w:t>
    </w:r>
    <w:proofErr w:type="gramEnd"/>
    <w:r>
      <w:t xml:space="preserve"> </w:t>
    </w:r>
    <w:r>
      <w:rPr>
        <w:rFonts w:asciiTheme="majorHAnsi" w:hAnsiTheme="majorHAnsi"/>
        <w:b/>
      </w:rPr>
      <w:t>2775-0787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1901" w14:textId="77777777" w:rsidR="00940C8D" w:rsidRDefault="00940C8D" w:rsidP="00940C8D">
    <w:pPr>
      <w:spacing w:after="0"/>
      <w:jc w:val="both"/>
      <w:rPr>
        <w:rFonts w:asciiTheme="majorHAnsi" w:hAnsiTheme="majorHAnsi"/>
        <w:b/>
        <w:sz w:val="20"/>
        <w:szCs w:val="20"/>
      </w:rPr>
    </w:pPr>
  </w:p>
  <w:p w14:paraId="3D031940" w14:textId="77777777" w:rsidR="00940C8D" w:rsidRDefault="00940C8D" w:rsidP="00940C8D">
    <w:pPr>
      <w:spacing w:after="0"/>
      <w:jc w:val="both"/>
      <w:rPr>
        <w:rFonts w:asciiTheme="majorHAnsi" w:hAnsiTheme="majorHAnsi"/>
        <w:color w:val="231F20"/>
        <w:sz w:val="20"/>
        <w:szCs w:val="20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33CDF814" wp14:editId="7FB2E317">
          <wp:simplePos x="0" y="0"/>
          <wp:positionH relativeFrom="column">
            <wp:posOffset>4765675</wp:posOffset>
          </wp:positionH>
          <wp:positionV relativeFrom="paragraph">
            <wp:posOffset>18415</wp:posOffset>
          </wp:positionV>
          <wp:extent cx="949325" cy="477520"/>
          <wp:effectExtent l="0" t="0" r="3175" b="0"/>
          <wp:wrapNone/>
          <wp:docPr id="80153702" name="Picture 801537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325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  <w:sz w:val="20"/>
        <w:szCs w:val="20"/>
      </w:rPr>
      <w:t xml:space="preserve">Available </w:t>
    </w:r>
    <w:proofErr w:type="gramStart"/>
    <w:r>
      <w:rPr>
        <w:rFonts w:asciiTheme="majorHAnsi" w:hAnsiTheme="majorHAnsi"/>
        <w:b/>
        <w:sz w:val="20"/>
        <w:szCs w:val="20"/>
      </w:rPr>
      <w:t>at</w:t>
    </w:r>
    <w:r>
      <w:rPr>
        <w:rFonts w:asciiTheme="majorHAnsi" w:hAnsiTheme="majorHAnsi"/>
        <w:sz w:val="20"/>
        <w:szCs w:val="20"/>
      </w:rPr>
      <w:t xml:space="preserve"> :</w:t>
    </w:r>
    <w:proofErr w:type="gramEnd"/>
    <w:r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color w:val="231F20"/>
        <w:sz w:val="20"/>
        <w:szCs w:val="20"/>
      </w:rPr>
      <w:t>https://journal.nahnuinisiatif.com/index.php/ARJI/article/view</w:t>
    </w:r>
  </w:p>
  <w:p w14:paraId="3AEC7694" w14:textId="77777777" w:rsidR="00940C8D" w:rsidRDefault="00940C8D" w:rsidP="00940C8D">
    <w:pPr>
      <w:pStyle w:val="Footer"/>
      <w:tabs>
        <w:tab w:val="left" w:pos="2745"/>
      </w:tabs>
      <w:rPr>
        <w:rFonts w:asciiTheme="majorHAnsi" w:hAnsiTheme="majorHAnsi"/>
        <w:b/>
      </w:rPr>
    </w:pPr>
    <w:r>
      <w:rPr>
        <w:noProof/>
      </w:rPr>
      <w:drawing>
        <wp:anchor distT="0" distB="0" distL="114300" distR="114300" simplePos="0" relativeHeight="251675648" behindDoc="0" locked="0" layoutInCell="1" allowOverlap="1" wp14:anchorId="0CBEE2AB" wp14:editId="120A7099">
          <wp:simplePos x="0" y="0"/>
          <wp:positionH relativeFrom="column">
            <wp:posOffset>3175</wp:posOffset>
          </wp:positionH>
          <wp:positionV relativeFrom="paragraph">
            <wp:posOffset>132715</wp:posOffset>
          </wp:positionV>
          <wp:extent cx="151130" cy="189865"/>
          <wp:effectExtent l="0" t="0" r="1270" b="635"/>
          <wp:wrapNone/>
          <wp:docPr id="725172840" name="Picture 725172840" descr="Logo Resmi Lembaga Ilmu Pengetahuan Indones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Resmi Lembaga Ilmu Pengetahuan Indones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89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358E5315" wp14:editId="30161AA1">
          <wp:simplePos x="0" y="0"/>
          <wp:positionH relativeFrom="column">
            <wp:posOffset>3810</wp:posOffset>
          </wp:positionH>
          <wp:positionV relativeFrom="paragraph">
            <wp:posOffset>-3175</wp:posOffset>
          </wp:positionV>
          <wp:extent cx="153670" cy="153670"/>
          <wp:effectExtent l="0" t="0" r="0" b="0"/>
          <wp:wrapNone/>
          <wp:docPr id="16899698" name="Picture 16899698" descr="File:DOI logo.svg - Wikimedia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ile:DOI logo.svg - Wikimedia Common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70" cy="153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</w:rPr>
      <w:t xml:space="preserve">      </w:t>
    </w:r>
    <w:proofErr w:type="gramStart"/>
    <w:r>
      <w:rPr>
        <w:rFonts w:asciiTheme="majorHAnsi" w:hAnsiTheme="majorHAnsi"/>
        <w:b/>
      </w:rPr>
      <w:t>DOI :</w:t>
    </w:r>
    <w:proofErr w:type="gramEnd"/>
    <w:r>
      <w:rPr>
        <w:rFonts w:asciiTheme="majorHAnsi" w:hAnsiTheme="majorHAnsi"/>
        <w:b/>
      </w:rPr>
      <w:t xml:space="preserve"> 10.61227</w:t>
    </w:r>
    <w:r>
      <w:rPr>
        <w:rFonts w:asciiTheme="majorHAnsi" w:hAnsiTheme="majorHAnsi"/>
        <w:b/>
      </w:rPr>
      <w:tab/>
    </w:r>
  </w:p>
  <w:p w14:paraId="1C8DECCD" w14:textId="77777777" w:rsidR="00940C8D" w:rsidRDefault="00940C8D" w:rsidP="00940C8D">
    <w:pPr>
      <w:pStyle w:val="Footer"/>
      <w:rPr>
        <w:rFonts w:asciiTheme="majorHAnsi" w:hAnsiTheme="majorHAnsi"/>
        <w:b/>
      </w:rPr>
    </w:pPr>
    <w:r>
      <w:rPr>
        <w:noProof/>
      </w:rPr>
      <w:drawing>
        <wp:anchor distT="0" distB="0" distL="114300" distR="114300" simplePos="0" relativeHeight="251683840" behindDoc="0" locked="0" layoutInCell="1" allowOverlap="1" wp14:anchorId="5B086FB3" wp14:editId="6DB1FE5E">
          <wp:simplePos x="0" y="0"/>
          <wp:positionH relativeFrom="column">
            <wp:posOffset>6350</wp:posOffset>
          </wp:positionH>
          <wp:positionV relativeFrom="paragraph">
            <wp:posOffset>121285</wp:posOffset>
          </wp:positionV>
          <wp:extent cx="151130" cy="189865"/>
          <wp:effectExtent l="0" t="0" r="1270" b="635"/>
          <wp:wrapNone/>
          <wp:docPr id="1131907145" name="Picture 1131907145" descr="Logo Resmi Lembaga Ilmu Pengetahuan Indones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Resmi Lembaga Ilmu Pengetahuan Indones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89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</w:rPr>
      <w:t xml:space="preserve">       P-</w:t>
    </w:r>
    <w:proofErr w:type="gramStart"/>
    <w:r>
      <w:rPr>
        <w:rFonts w:asciiTheme="majorHAnsi" w:hAnsiTheme="majorHAnsi"/>
        <w:b/>
      </w:rPr>
      <w:t>ISSN :</w:t>
    </w:r>
    <w:proofErr w:type="gramEnd"/>
    <w:r>
      <w:t xml:space="preserve"> </w:t>
    </w:r>
    <w:r>
      <w:rPr>
        <w:rFonts w:asciiTheme="majorHAnsi" w:hAnsiTheme="majorHAnsi"/>
        <w:b/>
      </w:rPr>
      <w:t>2774-9290</w:t>
    </w:r>
  </w:p>
  <w:p w14:paraId="0BC23092" w14:textId="77777777" w:rsidR="00940C8D" w:rsidRDefault="00940C8D" w:rsidP="00940C8D">
    <w:pPr>
      <w:pStyle w:val="Footer"/>
      <w:rPr>
        <w:rFonts w:asciiTheme="majorHAnsi" w:hAnsiTheme="majorHAnsi"/>
      </w:rPr>
    </w:pPr>
    <w:r>
      <w:rPr>
        <w:rFonts w:asciiTheme="majorHAnsi" w:hAnsiTheme="majorHAnsi"/>
        <w:b/>
      </w:rPr>
      <w:t xml:space="preserve">       E-</w:t>
    </w:r>
    <w:proofErr w:type="gramStart"/>
    <w:r>
      <w:rPr>
        <w:rFonts w:asciiTheme="majorHAnsi" w:hAnsiTheme="majorHAnsi"/>
        <w:b/>
      </w:rPr>
      <w:t>ISSN :</w:t>
    </w:r>
    <w:proofErr w:type="gramEnd"/>
    <w:r>
      <w:t xml:space="preserve"> </w:t>
    </w:r>
    <w:r>
      <w:rPr>
        <w:rFonts w:asciiTheme="majorHAnsi" w:hAnsiTheme="majorHAnsi"/>
        <w:b/>
      </w:rPr>
      <w:t>2775-0787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72717" w14:textId="77777777" w:rsidR="006D08FE" w:rsidRDefault="006D08FE">
      <w:pPr>
        <w:spacing w:after="0" w:line="240" w:lineRule="auto"/>
      </w:pPr>
      <w:r>
        <w:separator/>
      </w:r>
    </w:p>
  </w:footnote>
  <w:footnote w:type="continuationSeparator" w:id="0">
    <w:p w14:paraId="7530BC7E" w14:textId="77777777" w:rsidR="006D08FE" w:rsidRDefault="006D0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F1539" w14:textId="7C94CE49" w:rsidR="00940C8D" w:rsidRDefault="00940C8D" w:rsidP="00940C8D">
    <w:pPr>
      <w:spacing w:after="0" w:line="240" w:lineRule="auto"/>
      <w:jc w:val="both"/>
      <w:rPr>
        <w:rFonts w:ascii="Cambria" w:hAnsi="Cambria" w:cs="Cambria"/>
        <w:color w:val="548DD4"/>
        <w:sz w:val="20"/>
        <w:szCs w:val="20"/>
      </w:rPr>
    </w:pPr>
    <w:r>
      <w:rPr>
        <w:rFonts w:ascii="Cambria" w:hAnsi="Cambria" w:cs="Cambria"/>
        <w:b/>
        <w:color w:val="000000"/>
        <w:sz w:val="40"/>
        <w:szCs w:val="40"/>
        <w:shd w:val="clear" w:color="auto" w:fill="548DD4"/>
      </w:rPr>
      <w:fldChar w:fldCharType="begin"/>
    </w:r>
    <w:r>
      <w:rPr>
        <w:rFonts w:ascii="Cambria" w:hAnsi="Cambria" w:cs="Cambria"/>
        <w:b/>
        <w:color w:val="000000"/>
        <w:sz w:val="40"/>
        <w:szCs w:val="40"/>
        <w:shd w:val="clear" w:color="auto" w:fill="548DD4"/>
      </w:rPr>
      <w:instrText>PAGE</w:instrText>
    </w:r>
    <w:r>
      <w:rPr>
        <w:rFonts w:ascii="Cambria" w:hAnsi="Cambria" w:cs="Cambria"/>
        <w:b/>
        <w:color w:val="000000"/>
        <w:sz w:val="40"/>
        <w:szCs w:val="40"/>
        <w:shd w:val="clear" w:color="auto" w:fill="548DD4"/>
      </w:rPr>
      <w:fldChar w:fldCharType="separate"/>
    </w:r>
    <w:r>
      <w:rPr>
        <w:rFonts w:ascii="Cambria" w:hAnsi="Cambria" w:cs="Cambria"/>
        <w:b/>
        <w:color w:val="000000"/>
        <w:sz w:val="40"/>
        <w:szCs w:val="40"/>
        <w:shd w:val="clear" w:color="auto" w:fill="548DD4"/>
      </w:rPr>
      <w:t>2</w:t>
    </w:r>
    <w:r>
      <w:rPr>
        <w:rFonts w:ascii="Cambria" w:hAnsi="Cambria" w:cs="Cambria"/>
        <w:b/>
        <w:color w:val="000000"/>
        <w:sz w:val="40"/>
        <w:szCs w:val="40"/>
        <w:shd w:val="clear" w:color="auto" w:fill="548DD4"/>
      </w:rPr>
      <w:fldChar w:fldCharType="end"/>
    </w:r>
    <w:r>
      <w:rPr>
        <w:b/>
        <w:sz w:val="40"/>
        <w:szCs w:val="40"/>
      </w:rPr>
      <w:t>|</w:t>
    </w:r>
    <w:r>
      <w:rPr>
        <w:b/>
      </w:rPr>
      <w:t xml:space="preserve"> </w:t>
    </w:r>
    <w:proofErr w:type="spellStart"/>
    <w:r>
      <w:rPr>
        <w:rFonts w:ascii="Cambria" w:hAnsi="Cambria" w:cs="Cambria"/>
        <w:color w:val="548DD4"/>
        <w:sz w:val="20"/>
        <w:szCs w:val="20"/>
      </w:rPr>
      <w:t>Komunikasi</w:t>
    </w:r>
    <w:proofErr w:type="spellEnd"/>
    <w:r>
      <w:rPr>
        <w:rFonts w:ascii="Cambria" w:hAnsi="Cambria" w:cs="Cambria"/>
        <w:color w:val="548DD4"/>
        <w:sz w:val="20"/>
        <w:szCs w:val="20"/>
      </w:rPr>
      <w:t xml:space="preserve"> </w:t>
    </w:r>
    <w:proofErr w:type="spellStart"/>
    <w:r>
      <w:rPr>
        <w:rFonts w:ascii="Cambria" w:hAnsi="Cambria" w:cs="Cambria"/>
        <w:color w:val="548DD4"/>
        <w:sz w:val="20"/>
        <w:szCs w:val="20"/>
      </w:rPr>
      <w:t>Efektif</w:t>
    </w:r>
    <w:proofErr w:type="spellEnd"/>
    <w:r>
      <w:rPr>
        <w:rFonts w:ascii="Cambria" w:hAnsi="Cambria" w:cs="Cambria"/>
        <w:color w:val="548DD4"/>
        <w:sz w:val="20"/>
        <w:szCs w:val="20"/>
      </w:rPr>
      <w:t xml:space="preserve"> </w:t>
    </w:r>
    <w:proofErr w:type="spellStart"/>
    <w:r>
      <w:rPr>
        <w:rFonts w:ascii="Cambria" w:hAnsi="Cambria" w:cs="Cambria"/>
        <w:color w:val="548DD4"/>
        <w:sz w:val="20"/>
        <w:szCs w:val="20"/>
      </w:rPr>
      <w:t>Pendidik</w:t>
    </w:r>
    <w:proofErr w:type="spellEnd"/>
    <w:r>
      <w:rPr>
        <w:rFonts w:ascii="Cambria" w:hAnsi="Cambria" w:cs="Cambria"/>
        <w:color w:val="548DD4"/>
        <w:sz w:val="20"/>
        <w:szCs w:val="20"/>
      </w:rPr>
      <w:t xml:space="preserve"> dan </w:t>
    </w:r>
    <w:proofErr w:type="spellStart"/>
    <w:r>
      <w:rPr>
        <w:rFonts w:ascii="Cambria" w:hAnsi="Cambria" w:cs="Cambria"/>
        <w:color w:val="548DD4"/>
        <w:sz w:val="20"/>
        <w:szCs w:val="20"/>
      </w:rPr>
      <w:t>Peserta</w:t>
    </w:r>
    <w:proofErr w:type="spellEnd"/>
    <w:r>
      <w:rPr>
        <w:rFonts w:ascii="Cambria" w:hAnsi="Cambria" w:cs="Cambria"/>
        <w:color w:val="548DD4"/>
        <w:sz w:val="20"/>
        <w:szCs w:val="20"/>
      </w:rPr>
      <w:t xml:space="preserve"> Didik </w:t>
    </w:r>
    <w:proofErr w:type="spellStart"/>
    <w:r>
      <w:rPr>
        <w:rFonts w:ascii="Cambria" w:hAnsi="Cambria" w:cs="Cambria"/>
        <w:color w:val="548DD4"/>
        <w:sz w:val="20"/>
        <w:szCs w:val="20"/>
      </w:rPr>
      <w:t>dalam</w:t>
    </w:r>
    <w:proofErr w:type="spellEnd"/>
    <w:r>
      <w:rPr>
        <w:rFonts w:ascii="Cambria" w:hAnsi="Cambria" w:cs="Cambria"/>
        <w:color w:val="548DD4"/>
        <w:sz w:val="20"/>
        <w:szCs w:val="20"/>
      </w:rPr>
      <w:t xml:space="preserve"> Pendidikan Islam </w:t>
    </w:r>
  </w:p>
  <w:p w14:paraId="7DCE113B" w14:textId="77777777" w:rsidR="00940C8D" w:rsidRDefault="00940C8D" w:rsidP="00940C8D">
    <w:pPr>
      <w:pBdr>
        <w:bottom w:val="single" w:sz="4" w:space="1" w:color="D9D9D9"/>
      </w:pBdr>
      <w:tabs>
        <w:tab w:val="center" w:pos="4513"/>
        <w:tab w:val="right" w:pos="9026"/>
      </w:tabs>
      <w:spacing w:after="0" w:line="240" w:lineRule="auto"/>
      <w:rPr>
        <w:b/>
        <w:color w:val="548DD4"/>
      </w:rPr>
    </w:pPr>
    <w:r>
      <w:rPr>
        <w:rFonts w:ascii="Cambria" w:hAnsi="Cambria" w:cs="Cambria"/>
        <w:color w:val="548DD4"/>
        <w:sz w:val="20"/>
        <w:szCs w:val="20"/>
      </w:rPr>
      <w:t xml:space="preserve">     ©</w:t>
    </w:r>
    <w:r>
      <w:rPr>
        <w:rFonts w:ascii="Cambria" w:hAnsi="Cambria" w:cs="Cambria"/>
        <w:color w:val="548DD4"/>
        <w:sz w:val="24"/>
        <w:szCs w:val="24"/>
      </w:rPr>
      <w:t xml:space="preserve"> </w:t>
    </w:r>
    <w:r w:rsidRPr="006D1CAA">
      <w:rPr>
        <w:rFonts w:ascii="Cambria" w:hAnsi="Cambria" w:cs="Cambria"/>
        <w:color w:val="548DD4" w:themeColor="text2" w:themeTint="99"/>
        <w:sz w:val="20"/>
        <w:szCs w:val="20"/>
      </w:rPr>
      <w:t xml:space="preserve">Dede </w:t>
    </w:r>
    <w:proofErr w:type="spellStart"/>
    <w:r w:rsidRPr="006D1CAA">
      <w:rPr>
        <w:rFonts w:ascii="Cambria" w:hAnsi="Cambria" w:cs="Cambria"/>
        <w:color w:val="548DD4" w:themeColor="text2" w:themeTint="99"/>
        <w:sz w:val="20"/>
        <w:szCs w:val="20"/>
      </w:rPr>
      <w:t>Nurwahidah</w:t>
    </w:r>
    <w:proofErr w:type="spellEnd"/>
    <w:r w:rsidRPr="006D1CAA">
      <w:rPr>
        <w:rFonts w:ascii="Cambria" w:hAnsi="Cambria" w:cs="Cambria"/>
        <w:color w:val="548DD4" w:themeColor="text2" w:themeTint="99"/>
        <w:sz w:val="20"/>
        <w:szCs w:val="20"/>
        <w:vertAlign w:val="subscript"/>
      </w:rPr>
      <w:t>,</w:t>
    </w:r>
    <w:r w:rsidRPr="006D1CAA">
      <w:rPr>
        <w:rFonts w:ascii="Cambria" w:hAnsi="Cambria" w:cs="Cambria"/>
        <w:color w:val="548DD4" w:themeColor="text2" w:themeTint="99"/>
        <w:sz w:val="20"/>
        <w:szCs w:val="20"/>
      </w:rPr>
      <w:t xml:space="preserve"> M. </w:t>
    </w:r>
    <w:proofErr w:type="spellStart"/>
    <w:r w:rsidRPr="006D1CAA">
      <w:rPr>
        <w:rFonts w:ascii="Cambria" w:hAnsi="Cambria" w:cs="Cambria"/>
        <w:color w:val="548DD4" w:themeColor="text2" w:themeTint="99"/>
        <w:sz w:val="20"/>
        <w:szCs w:val="20"/>
      </w:rPr>
      <w:t>Tajudin</w:t>
    </w:r>
    <w:proofErr w:type="spellEnd"/>
    <w:r w:rsidRPr="006D1CAA">
      <w:rPr>
        <w:rFonts w:ascii="Cambria" w:hAnsi="Cambria" w:cs="Cambria"/>
        <w:color w:val="548DD4" w:themeColor="text2" w:themeTint="99"/>
        <w:sz w:val="20"/>
        <w:szCs w:val="20"/>
      </w:rPr>
      <w:t xml:space="preserve"> Zuhri,</w:t>
    </w:r>
    <w:r>
      <w:rPr>
        <w:rFonts w:ascii="Cambria" w:hAnsi="Cambria" w:cs="Cambria"/>
        <w:color w:val="548DD4" w:themeColor="text2" w:themeTint="99"/>
        <w:sz w:val="20"/>
        <w:szCs w:val="20"/>
      </w:rPr>
      <w:t xml:space="preserve"> </w:t>
    </w:r>
    <w:proofErr w:type="spellStart"/>
    <w:r w:rsidRPr="006D1CAA">
      <w:rPr>
        <w:rFonts w:ascii="Cambria" w:hAnsi="Cambria" w:cs="Cambria"/>
        <w:color w:val="548DD4" w:themeColor="text2" w:themeTint="99"/>
        <w:sz w:val="20"/>
        <w:szCs w:val="20"/>
      </w:rPr>
      <w:t>Nenden</w:t>
    </w:r>
    <w:proofErr w:type="spellEnd"/>
    <w:r w:rsidRPr="006D1CAA">
      <w:rPr>
        <w:rFonts w:ascii="Cambria" w:hAnsi="Cambria" w:cs="Cambria"/>
        <w:color w:val="548DD4" w:themeColor="text2" w:themeTint="99"/>
        <w:sz w:val="20"/>
        <w:szCs w:val="20"/>
      </w:rPr>
      <w:t xml:space="preserve"> Munawaroh,</w:t>
    </w:r>
    <w:r>
      <w:rPr>
        <w:rFonts w:ascii="Cambria" w:hAnsi="Cambria" w:cs="Cambria"/>
        <w:color w:val="548DD4" w:themeColor="text2" w:themeTint="99"/>
        <w:sz w:val="20"/>
        <w:szCs w:val="20"/>
      </w:rPr>
      <w:t xml:space="preserve"> </w:t>
    </w:r>
    <w:r w:rsidRPr="006D1CAA">
      <w:rPr>
        <w:rFonts w:ascii="Cambria" w:hAnsi="Cambria" w:cs="Cambria"/>
        <w:color w:val="548DD4" w:themeColor="text2" w:themeTint="99"/>
        <w:sz w:val="20"/>
        <w:szCs w:val="20"/>
      </w:rPr>
      <w:t>Rani Nurani Dewi</w:t>
    </w:r>
    <w:r>
      <w:rPr>
        <w:rFonts w:ascii="Cambria" w:hAnsi="Cambria" w:cs="Cambria"/>
        <w:color w:val="548DD4" w:themeColor="text2" w:themeTint="99"/>
        <w:sz w:val="20"/>
        <w:szCs w:val="20"/>
      </w:rPr>
      <w:t xml:space="preserve"> &amp;</w:t>
    </w:r>
    <w:r w:rsidRPr="006D1CAA">
      <w:rPr>
        <w:rFonts w:ascii="Cambria" w:hAnsi="Cambria" w:cs="Cambria"/>
        <w:color w:val="548DD4" w:themeColor="text2" w:themeTint="99"/>
        <w:sz w:val="20"/>
        <w:szCs w:val="20"/>
      </w:rPr>
      <w:t xml:space="preserve"> Santi </w:t>
    </w:r>
    <w:proofErr w:type="spellStart"/>
    <w:r w:rsidRPr="006D1CAA">
      <w:rPr>
        <w:rFonts w:ascii="Cambria" w:hAnsi="Cambria" w:cs="Cambria"/>
        <w:color w:val="548DD4" w:themeColor="text2" w:themeTint="99"/>
        <w:sz w:val="20"/>
        <w:szCs w:val="20"/>
      </w:rPr>
      <w:t>Rismayanti</w:t>
    </w:r>
    <w:proofErr w:type="spellEnd"/>
  </w:p>
  <w:p w14:paraId="6578095B" w14:textId="77777777" w:rsidR="00940C8D" w:rsidRDefault="00940C8D" w:rsidP="00940C8D">
    <w:pPr>
      <w:spacing w:after="0" w:line="240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color w:val="808080" w:themeColor="background1" w:themeShade="80"/>
        <w:spacing w:val="60"/>
      </w:rPr>
      <w:id w:val="-1824422846"/>
      <w:docPartObj>
        <w:docPartGallery w:val="Page Numbers (Top of Page)"/>
        <w:docPartUnique/>
      </w:docPartObj>
    </w:sdtPr>
    <w:sdtContent>
      <w:p w14:paraId="11BBEA3F" w14:textId="2017F61C" w:rsidR="00940C8D" w:rsidRDefault="00940C8D" w:rsidP="00940C8D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rFonts w:asciiTheme="majorHAnsi" w:hAnsiTheme="majorHAnsi"/>
            <w:b/>
            <w:bCs/>
          </w:rPr>
        </w:pPr>
        <w:r>
          <w:rPr>
            <w:rFonts w:asciiTheme="majorHAnsi" w:hAnsiTheme="majorHAnsi"/>
            <w:sz w:val="20"/>
            <w:szCs w:val="20"/>
          </w:rPr>
          <w:t xml:space="preserve">Action Research Journal </w:t>
        </w:r>
        <w:proofErr w:type="spellStart"/>
        <w:r>
          <w:rPr>
            <w:rFonts w:asciiTheme="majorHAnsi" w:hAnsiTheme="majorHAnsi"/>
            <w:sz w:val="20"/>
            <w:szCs w:val="20"/>
          </w:rPr>
          <w:t>indonesia</w:t>
        </w:r>
        <w:proofErr w:type="spellEnd"/>
        <w:r>
          <w:rPr>
            <w:rFonts w:asciiTheme="majorHAnsi" w:hAnsiTheme="majorHAnsi"/>
            <w:sz w:val="20"/>
            <w:szCs w:val="20"/>
          </w:rPr>
          <w:t xml:space="preserve"> (ARJI) | Volume </w:t>
        </w:r>
        <w:r>
          <w:rPr>
            <w:rFonts w:asciiTheme="majorHAnsi" w:hAnsiTheme="majorHAnsi"/>
            <w:sz w:val="20"/>
            <w:szCs w:val="20"/>
          </w:rPr>
          <w:t>7</w:t>
        </w:r>
        <w:r>
          <w:rPr>
            <w:rFonts w:asciiTheme="majorHAnsi" w:hAnsiTheme="majorHAnsi"/>
            <w:sz w:val="20"/>
            <w:szCs w:val="20"/>
          </w:rPr>
          <w:t xml:space="preserve"> </w:t>
        </w:r>
        <w:proofErr w:type="spellStart"/>
        <w:proofErr w:type="gramStart"/>
        <w:r>
          <w:rPr>
            <w:rFonts w:asciiTheme="majorHAnsi" w:hAnsiTheme="majorHAnsi"/>
            <w:sz w:val="20"/>
            <w:szCs w:val="20"/>
          </w:rPr>
          <w:t>Nomor</w:t>
        </w:r>
        <w:proofErr w:type="spellEnd"/>
        <w:r>
          <w:rPr>
            <w:rFonts w:asciiTheme="majorHAnsi" w:hAnsiTheme="majorHAnsi"/>
            <w:sz w:val="20"/>
            <w:szCs w:val="20"/>
          </w:rPr>
          <w:t xml:space="preserve">  </w:t>
        </w:r>
        <w:r>
          <w:rPr>
            <w:rFonts w:asciiTheme="majorHAnsi" w:hAnsiTheme="majorHAnsi"/>
            <w:sz w:val="20"/>
            <w:szCs w:val="20"/>
          </w:rPr>
          <w:t>1</w:t>
        </w:r>
        <w:proofErr w:type="gramEnd"/>
        <w:r>
          <w:rPr>
            <w:rFonts w:asciiTheme="majorHAnsi" w:hAnsiTheme="majorHAnsi"/>
            <w:sz w:val="20"/>
            <w:szCs w:val="20"/>
          </w:rPr>
          <w:t xml:space="preserve"> </w:t>
        </w:r>
        <w:proofErr w:type="spellStart"/>
        <w:r>
          <w:rPr>
            <w:rFonts w:asciiTheme="majorHAnsi" w:hAnsiTheme="majorHAnsi"/>
            <w:sz w:val="20"/>
            <w:szCs w:val="20"/>
          </w:rPr>
          <w:t>Tahun</w:t>
        </w:r>
        <w:proofErr w:type="spellEnd"/>
        <w:r>
          <w:rPr>
            <w:rFonts w:asciiTheme="majorHAnsi" w:hAnsiTheme="majorHAnsi"/>
            <w:sz w:val="20"/>
            <w:szCs w:val="20"/>
          </w:rPr>
          <w:t xml:space="preserve"> 202</w:t>
        </w:r>
        <w:r>
          <w:rPr>
            <w:rFonts w:asciiTheme="majorHAnsi" w:hAnsiTheme="majorHAnsi"/>
            <w:sz w:val="20"/>
            <w:szCs w:val="20"/>
          </w:rPr>
          <w:t>5</w:t>
        </w:r>
        <w:r>
          <w:rPr>
            <w:rFonts w:asciiTheme="majorHAnsi" w:hAnsiTheme="majorHAnsi"/>
            <w:sz w:val="40"/>
          </w:rPr>
          <w:t>|</w:t>
        </w:r>
        <w:r>
          <w:rPr>
            <w:rFonts w:asciiTheme="majorHAnsi" w:hAnsiTheme="majorHAnsi"/>
            <w:sz w:val="72"/>
            <w:shd w:val="clear" w:color="auto" w:fill="548DD4" w:themeFill="text2" w:themeFillTint="99"/>
          </w:rPr>
          <w:t xml:space="preserve"> </w:t>
        </w:r>
        <w:r w:rsidRPr="00B25583">
          <w:rPr>
            <w:rFonts w:asciiTheme="majorHAnsi" w:hAnsiTheme="majorHAnsi"/>
            <w:b/>
            <w:bCs/>
            <w:color w:val="000000" w:themeColor="text1"/>
            <w:sz w:val="40"/>
            <w:shd w:val="clear" w:color="auto" w:fill="548DD4" w:themeFill="text2" w:themeFillTint="99"/>
          </w:rPr>
          <w:fldChar w:fldCharType="begin"/>
        </w:r>
        <w:r w:rsidRPr="00B25583">
          <w:rPr>
            <w:rFonts w:asciiTheme="majorHAnsi" w:hAnsiTheme="majorHAnsi"/>
            <w:b/>
            <w:bCs/>
            <w:color w:val="000000" w:themeColor="text1"/>
            <w:sz w:val="40"/>
            <w:shd w:val="clear" w:color="auto" w:fill="548DD4" w:themeFill="text2" w:themeFillTint="99"/>
          </w:rPr>
          <w:instrText xml:space="preserve"> PAGE   \* MERGEFORMAT </w:instrText>
        </w:r>
        <w:r w:rsidRPr="00B25583">
          <w:rPr>
            <w:rFonts w:asciiTheme="majorHAnsi" w:hAnsiTheme="majorHAnsi"/>
            <w:b/>
            <w:bCs/>
            <w:color w:val="000000" w:themeColor="text1"/>
            <w:sz w:val="40"/>
            <w:shd w:val="clear" w:color="auto" w:fill="548DD4" w:themeFill="text2" w:themeFillTint="99"/>
          </w:rPr>
          <w:fldChar w:fldCharType="separate"/>
        </w:r>
        <w:r>
          <w:rPr>
            <w:rFonts w:asciiTheme="majorHAnsi" w:hAnsiTheme="majorHAnsi"/>
            <w:b/>
            <w:bCs/>
            <w:color w:val="000000" w:themeColor="text1"/>
            <w:sz w:val="40"/>
            <w:shd w:val="clear" w:color="auto" w:fill="548DD4" w:themeFill="text2" w:themeFillTint="99"/>
          </w:rPr>
          <w:t>149</w:t>
        </w:r>
        <w:r w:rsidRPr="00B25583">
          <w:rPr>
            <w:rFonts w:asciiTheme="majorHAnsi" w:hAnsiTheme="majorHAnsi"/>
            <w:b/>
            <w:bCs/>
            <w:noProof/>
            <w:color w:val="000000" w:themeColor="text1"/>
            <w:sz w:val="40"/>
            <w:shd w:val="clear" w:color="auto" w:fill="548DD4" w:themeFill="text2" w:themeFillTint="99"/>
          </w:rPr>
          <w:fldChar w:fldCharType="end"/>
        </w:r>
      </w:p>
    </w:sdtContent>
  </w:sdt>
  <w:p w14:paraId="71161E0B" w14:textId="77777777" w:rsidR="00940C8D" w:rsidRPr="0027508B" w:rsidRDefault="00940C8D" w:rsidP="00940C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D341" w14:textId="77777777" w:rsidR="0068074A" w:rsidRDefault="0068074A">
    <w:pPr>
      <w:spacing w:after="0" w:line="240" w:lineRule="auto"/>
      <w:jc w:val="both"/>
      <w:rPr>
        <w:rFonts w:ascii="Cambria" w:hAnsi="Cambria" w:cs="Cambria"/>
        <w:color w:val="548DD4"/>
        <w:sz w:val="20"/>
        <w:szCs w:val="20"/>
      </w:rPr>
    </w:pPr>
  </w:p>
  <w:p w14:paraId="6F051FE1" w14:textId="77777777" w:rsidR="0068074A" w:rsidRDefault="0068074A">
    <w:pPr>
      <w:spacing w:after="0" w:line="240" w:lineRule="aut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09EA"/>
    <w:multiLevelType w:val="hybridMultilevel"/>
    <w:tmpl w:val="F788A6E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B5D6A"/>
    <w:multiLevelType w:val="hybridMultilevel"/>
    <w:tmpl w:val="FFFFFFFF"/>
    <w:lvl w:ilvl="0" w:tplc="56824314">
      <w:start w:val="1"/>
      <w:numFmt w:val="decimal"/>
      <w:lvlText w:val="%1."/>
      <w:lvlJc w:val="left"/>
      <w:pPr>
        <w:ind w:left="384" w:hanging="28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5C804EA">
      <w:numFmt w:val="bullet"/>
      <w:lvlText w:val="•"/>
      <w:lvlJc w:val="left"/>
      <w:pPr>
        <w:ind w:left="1266" w:hanging="285"/>
      </w:pPr>
      <w:rPr>
        <w:rFonts w:hint="default"/>
      </w:rPr>
    </w:lvl>
    <w:lvl w:ilvl="2" w:tplc="E8906540">
      <w:numFmt w:val="bullet"/>
      <w:lvlText w:val="•"/>
      <w:lvlJc w:val="left"/>
      <w:pPr>
        <w:ind w:left="2153" w:hanging="285"/>
      </w:pPr>
      <w:rPr>
        <w:rFonts w:hint="default"/>
      </w:rPr>
    </w:lvl>
    <w:lvl w:ilvl="3" w:tplc="A74A359E">
      <w:numFmt w:val="bullet"/>
      <w:lvlText w:val="•"/>
      <w:lvlJc w:val="left"/>
      <w:pPr>
        <w:ind w:left="3040" w:hanging="285"/>
      </w:pPr>
      <w:rPr>
        <w:rFonts w:hint="default"/>
      </w:rPr>
    </w:lvl>
    <w:lvl w:ilvl="4" w:tplc="720CC218">
      <w:numFmt w:val="bullet"/>
      <w:lvlText w:val="•"/>
      <w:lvlJc w:val="left"/>
      <w:pPr>
        <w:ind w:left="3927" w:hanging="285"/>
      </w:pPr>
      <w:rPr>
        <w:rFonts w:hint="default"/>
      </w:rPr>
    </w:lvl>
    <w:lvl w:ilvl="5" w:tplc="A5681E58">
      <w:numFmt w:val="bullet"/>
      <w:lvlText w:val="•"/>
      <w:lvlJc w:val="left"/>
      <w:pPr>
        <w:ind w:left="4814" w:hanging="285"/>
      </w:pPr>
      <w:rPr>
        <w:rFonts w:hint="default"/>
      </w:rPr>
    </w:lvl>
    <w:lvl w:ilvl="6" w:tplc="5792E6E2">
      <w:numFmt w:val="bullet"/>
      <w:lvlText w:val="•"/>
      <w:lvlJc w:val="left"/>
      <w:pPr>
        <w:ind w:left="5700" w:hanging="285"/>
      </w:pPr>
      <w:rPr>
        <w:rFonts w:hint="default"/>
      </w:rPr>
    </w:lvl>
    <w:lvl w:ilvl="7" w:tplc="EFC62BD2">
      <w:numFmt w:val="bullet"/>
      <w:lvlText w:val="•"/>
      <w:lvlJc w:val="left"/>
      <w:pPr>
        <w:ind w:left="6587" w:hanging="285"/>
      </w:pPr>
      <w:rPr>
        <w:rFonts w:hint="default"/>
      </w:rPr>
    </w:lvl>
    <w:lvl w:ilvl="8" w:tplc="764E3270">
      <w:numFmt w:val="bullet"/>
      <w:lvlText w:val="•"/>
      <w:lvlJc w:val="left"/>
      <w:pPr>
        <w:ind w:left="7474" w:hanging="285"/>
      </w:pPr>
      <w:rPr>
        <w:rFonts w:hint="default"/>
      </w:rPr>
    </w:lvl>
  </w:abstractNum>
  <w:abstractNum w:abstractNumId="2" w15:restartNumberingAfterBreak="0">
    <w:nsid w:val="217E23D5"/>
    <w:multiLevelType w:val="hybridMultilevel"/>
    <w:tmpl w:val="FFFFFFFF"/>
    <w:lvl w:ilvl="0" w:tplc="C7023BB4">
      <w:start w:val="1"/>
      <w:numFmt w:val="decimal"/>
      <w:lvlText w:val="%1)"/>
      <w:lvlJc w:val="left"/>
      <w:pPr>
        <w:ind w:left="482" w:hanging="38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0D606B6">
      <w:numFmt w:val="bullet"/>
      <w:lvlText w:val="•"/>
      <w:lvlJc w:val="left"/>
      <w:pPr>
        <w:ind w:left="1356" w:hanging="383"/>
      </w:pPr>
      <w:rPr>
        <w:rFonts w:hint="default"/>
      </w:rPr>
    </w:lvl>
    <w:lvl w:ilvl="2" w:tplc="D3202894">
      <w:numFmt w:val="bullet"/>
      <w:lvlText w:val="•"/>
      <w:lvlJc w:val="left"/>
      <w:pPr>
        <w:ind w:left="2233" w:hanging="383"/>
      </w:pPr>
      <w:rPr>
        <w:rFonts w:hint="default"/>
      </w:rPr>
    </w:lvl>
    <w:lvl w:ilvl="3" w:tplc="F94EE362">
      <w:numFmt w:val="bullet"/>
      <w:lvlText w:val="•"/>
      <w:lvlJc w:val="left"/>
      <w:pPr>
        <w:ind w:left="3110" w:hanging="383"/>
      </w:pPr>
      <w:rPr>
        <w:rFonts w:hint="default"/>
      </w:rPr>
    </w:lvl>
    <w:lvl w:ilvl="4" w:tplc="C3B47012">
      <w:numFmt w:val="bullet"/>
      <w:lvlText w:val="•"/>
      <w:lvlJc w:val="left"/>
      <w:pPr>
        <w:ind w:left="3987" w:hanging="383"/>
      </w:pPr>
      <w:rPr>
        <w:rFonts w:hint="default"/>
      </w:rPr>
    </w:lvl>
    <w:lvl w:ilvl="5" w:tplc="E2BAAA10">
      <w:numFmt w:val="bullet"/>
      <w:lvlText w:val="•"/>
      <w:lvlJc w:val="left"/>
      <w:pPr>
        <w:ind w:left="4864" w:hanging="383"/>
      </w:pPr>
      <w:rPr>
        <w:rFonts w:hint="default"/>
      </w:rPr>
    </w:lvl>
    <w:lvl w:ilvl="6" w:tplc="DA44DBC8">
      <w:numFmt w:val="bullet"/>
      <w:lvlText w:val="•"/>
      <w:lvlJc w:val="left"/>
      <w:pPr>
        <w:ind w:left="5740" w:hanging="383"/>
      </w:pPr>
      <w:rPr>
        <w:rFonts w:hint="default"/>
      </w:rPr>
    </w:lvl>
    <w:lvl w:ilvl="7" w:tplc="2C203AE2">
      <w:numFmt w:val="bullet"/>
      <w:lvlText w:val="•"/>
      <w:lvlJc w:val="left"/>
      <w:pPr>
        <w:ind w:left="6617" w:hanging="383"/>
      </w:pPr>
      <w:rPr>
        <w:rFonts w:hint="default"/>
      </w:rPr>
    </w:lvl>
    <w:lvl w:ilvl="8" w:tplc="678619AC">
      <w:numFmt w:val="bullet"/>
      <w:lvlText w:val="•"/>
      <w:lvlJc w:val="left"/>
      <w:pPr>
        <w:ind w:left="7494" w:hanging="383"/>
      </w:pPr>
      <w:rPr>
        <w:rFonts w:hint="default"/>
      </w:rPr>
    </w:lvl>
  </w:abstractNum>
  <w:abstractNum w:abstractNumId="3" w15:restartNumberingAfterBreak="0">
    <w:nsid w:val="26E66CE0"/>
    <w:multiLevelType w:val="hybridMultilevel"/>
    <w:tmpl w:val="7FDA37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70B98"/>
    <w:multiLevelType w:val="hybridMultilevel"/>
    <w:tmpl w:val="FFFFFFFF"/>
    <w:lvl w:ilvl="0" w:tplc="3754E96E">
      <w:start w:val="5"/>
      <w:numFmt w:val="decimal"/>
      <w:lvlText w:val="%1)."/>
      <w:lvlJc w:val="left"/>
      <w:pPr>
        <w:ind w:left="420" w:hanging="32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A744AB0">
      <w:numFmt w:val="bullet"/>
      <w:lvlText w:val="•"/>
      <w:lvlJc w:val="left"/>
      <w:pPr>
        <w:ind w:left="1302" w:hanging="321"/>
      </w:pPr>
      <w:rPr>
        <w:rFonts w:hint="default"/>
      </w:rPr>
    </w:lvl>
    <w:lvl w:ilvl="2" w:tplc="D2E65608">
      <w:numFmt w:val="bullet"/>
      <w:lvlText w:val="•"/>
      <w:lvlJc w:val="left"/>
      <w:pPr>
        <w:ind w:left="2185" w:hanging="321"/>
      </w:pPr>
      <w:rPr>
        <w:rFonts w:hint="default"/>
      </w:rPr>
    </w:lvl>
    <w:lvl w:ilvl="3" w:tplc="C6C8A2FA">
      <w:numFmt w:val="bullet"/>
      <w:lvlText w:val="•"/>
      <w:lvlJc w:val="left"/>
      <w:pPr>
        <w:ind w:left="3068" w:hanging="321"/>
      </w:pPr>
      <w:rPr>
        <w:rFonts w:hint="default"/>
      </w:rPr>
    </w:lvl>
    <w:lvl w:ilvl="4" w:tplc="D160CFE2">
      <w:numFmt w:val="bullet"/>
      <w:lvlText w:val="•"/>
      <w:lvlJc w:val="left"/>
      <w:pPr>
        <w:ind w:left="3951" w:hanging="321"/>
      </w:pPr>
      <w:rPr>
        <w:rFonts w:hint="default"/>
      </w:rPr>
    </w:lvl>
    <w:lvl w:ilvl="5" w:tplc="9138B362">
      <w:numFmt w:val="bullet"/>
      <w:lvlText w:val="•"/>
      <w:lvlJc w:val="left"/>
      <w:pPr>
        <w:ind w:left="4834" w:hanging="321"/>
      </w:pPr>
      <w:rPr>
        <w:rFonts w:hint="default"/>
      </w:rPr>
    </w:lvl>
    <w:lvl w:ilvl="6" w:tplc="67D6E224">
      <w:numFmt w:val="bullet"/>
      <w:lvlText w:val="•"/>
      <w:lvlJc w:val="left"/>
      <w:pPr>
        <w:ind w:left="5716" w:hanging="321"/>
      </w:pPr>
      <w:rPr>
        <w:rFonts w:hint="default"/>
      </w:rPr>
    </w:lvl>
    <w:lvl w:ilvl="7" w:tplc="1F8E0734">
      <w:numFmt w:val="bullet"/>
      <w:lvlText w:val="•"/>
      <w:lvlJc w:val="left"/>
      <w:pPr>
        <w:ind w:left="6599" w:hanging="321"/>
      </w:pPr>
      <w:rPr>
        <w:rFonts w:hint="default"/>
      </w:rPr>
    </w:lvl>
    <w:lvl w:ilvl="8" w:tplc="CF14F024">
      <w:numFmt w:val="bullet"/>
      <w:lvlText w:val="•"/>
      <w:lvlJc w:val="left"/>
      <w:pPr>
        <w:ind w:left="7482" w:hanging="321"/>
      </w:pPr>
      <w:rPr>
        <w:rFonts w:hint="default"/>
      </w:rPr>
    </w:lvl>
  </w:abstractNum>
  <w:num w:numId="1" w16cid:durableId="1543401147">
    <w:abstractNumId w:val="1"/>
  </w:num>
  <w:num w:numId="2" w16cid:durableId="175928408">
    <w:abstractNumId w:val="4"/>
  </w:num>
  <w:num w:numId="3" w16cid:durableId="221065216">
    <w:abstractNumId w:val="2"/>
  </w:num>
  <w:num w:numId="4" w16cid:durableId="1556163379">
    <w:abstractNumId w:val="0"/>
  </w:num>
  <w:num w:numId="5" w16cid:durableId="2014408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E2"/>
    <w:rsid w:val="00010892"/>
    <w:rsid w:val="00032F62"/>
    <w:rsid w:val="000A6A9F"/>
    <w:rsid w:val="00102AF8"/>
    <w:rsid w:val="001046E2"/>
    <w:rsid w:val="00161D4D"/>
    <w:rsid w:val="00167C43"/>
    <w:rsid w:val="001A39A4"/>
    <w:rsid w:val="001C2D2E"/>
    <w:rsid w:val="001C38B8"/>
    <w:rsid w:val="0029166C"/>
    <w:rsid w:val="00380694"/>
    <w:rsid w:val="00380908"/>
    <w:rsid w:val="00440DAC"/>
    <w:rsid w:val="0049079F"/>
    <w:rsid w:val="005305C5"/>
    <w:rsid w:val="00630DEE"/>
    <w:rsid w:val="00632F39"/>
    <w:rsid w:val="0068074A"/>
    <w:rsid w:val="006D08FE"/>
    <w:rsid w:val="00714E02"/>
    <w:rsid w:val="0073392F"/>
    <w:rsid w:val="00740D09"/>
    <w:rsid w:val="007615BA"/>
    <w:rsid w:val="0077595F"/>
    <w:rsid w:val="00782131"/>
    <w:rsid w:val="008279D2"/>
    <w:rsid w:val="00833FCD"/>
    <w:rsid w:val="00845F33"/>
    <w:rsid w:val="00940C8D"/>
    <w:rsid w:val="00951E70"/>
    <w:rsid w:val="00990B8D"/>
    <w:rsid w:val="00A033E9"/>
    <w:rsid w:val="00A03D36"/>
    <w:rsid w:val="00A640C4"/>
    <w:rsid w:val="00A82AC6"/>
    <w:rsid w:val="00AC778D"/>
    <w:rsid w:val="00B91005"/>
    <w:rsid w:val="00C03E86"/>
    <w:rsid w:val="00C57DE0"/>
    <w:rsid w:val="00CC2C2A"/>
    <w:rsid w:val="00D57ADA"/>
    <w:rsid w:val="00E12A16"/>
    <w:rsid w:val="00E23300"/>
    <w:rsid w:val="00EA7391"/>
    <w:rsid w:val="00EB7A73"/>
    <w:rsid w:val="00EC028D"/>
    <w:rsid w:val="00ED0BF3"/>
    <w:rsid w:val="00F8255B"/>
    <w:rsid w:val="00F9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37920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Calibri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="Times New Roman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lang w:val="en-US" w:eastAsia="en-US"/>
    </w:rPr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4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table" w:styleId="TableGrid">
    <w:name w:val="Table Grid"/>
    <w:aliases w:val="Tabel"/>
    <w:basedOn w:val="TableNormal"/>
    <w:uiPriority w:val="59"/>
    <w:pPr>
      <w:spacing w:after="0" w:line="240" w:lineRule="auto"/>
    </w:pPr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rFonts w:cs="Times New Roman"/>
      <w:color w:val="0000FF" w:themeColor="hyperlink"/>
      <w:u w:val="single"/>
    </w:rPr>
  </w:style>
  <w:style w:type="paragraph" w:styleId="ListParagraph">
    <w:name w:val="List Paragraph"/>
    <w:aliases w:val="Body of text,List Paragraph1,Colorful List - Accent 11,Heading 11,Medium Grid 1 - Accent 21,Body of text+1,Body of text+2,Body of text+3,List Paragraph11,Body of textCxSp,soal jawab,sub-section,dot points body text 12,Sub sub,rpp3,kepala"/>
    <w:basedOn w:val="Normal"/>
    <w:link w:val="ListParagraphChar"/>
    <w:uiPriority w:val="1"/>
    <w:qFormat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Colorful List - Accent 11 Char,Heading 11 Char,Medium Grid 1 - Accent 21 Char,Body of text+1 Char,Body of text+2 Char,Body of text+3 Char,List Paragraph11 Char,Body of textCxSp Char,Sub sub Char"/>
    <w:link w:val="ListParagraph"/>
    <w:uiPriority w:val="34"/>
    <w:qFormat/>
    <w:lock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Calibri" w:eastAsia="Times New Roman" w:hAnsi="Calibri" w:cs="Arial"/>
    </w:rPr>
  </w:style>
  <w:style w:type="paragraph" w:customStyle="1" w:styleId="tablecolhead">
    <w:name w:val="table col head"/>
    <w:basedOn w:val="Normal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16"/>
      <w:szCs w:val="16"/>
    </w:rPr>
  </w:style>
  <w:style w:type="paragraph" w:customStyle="1" w:styleId="tablecolsubhead">
    <w:name w:val="table col subhead"/>
    <w:basedOn w:val="tablecolhead"/>
    <w:rPr>
      <w:i/>
      <w:iCs/>
      <w:sz w:val="15"/>
      <w:szCs w:val="15"/>
    </w:rPr>
  </w:style>
  <w:style w:type="paragraph" w:customStyle="1" w:styleId="tablecopy">
    <w:name w:val="table copy"/>
    <w:pPr>
      <w:spacing w:after="0" w:line="240" w:lineRule="auto"/>
      <w:jc w:val="both"/>
    </w:pPr>
    <w:rPr>
      <w:rFonts w:ascii="Times New Roman" w:eastAsia="SimSun" w:hAnsi="Times New Roman"/>
      <w:noProof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rFonts w:cs="Times New Roman"/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rFonts w:cs="Times New Roman"/>
      <w:color w:val="605E5C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cs="Calibri"/>
      <w:lang w:val="en-US" w:eastAsia="en-US"/>
    </w:rPr>
  </w:style>
  <w:style w:type="character" w:customStyle="1" w:styleId="fontstyle01">
    <w:name w:val="fontstyle01"/>
    <w:basedOn w:val="DefaultParagraphFont"/>
    <w:rPr>
      <w:rFonts w:ascii="Palatino Linotype" w:hAnsi="Palatino Linotype" w:cs="Times New Roman"/>
      <w:color w:val="000000"/>
      <w:sz w:val="22"/>
      <w:szCs w:val="22"/>
    </w:rPr>
  </w:style>
  <w:style w:type="character" w:customStyle="1" w:styleId="fontstyle21">
    <w:name w:val="fontstyle21"/>
    <w:basedOn w:val="DefaultParagraphFont"/>
    <w:rPr>
      <w:rFonts w:ascii="Palatino Linotype" w:hAnsi="Palatino Linotype" w:cs="Times New Roman"/>
      <w:i/>
      <w:iCs/>
      <w:color w:val="000000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Pr>
      <w:rFonts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GB" w:eastAsia="en-GB"/>
    </w:r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rFonts w:cs="Calibri"/>
      <w:color w:val="000000" w:themeColor="text1" w:themeShade="BF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rFonts w:cs="Times New Roman"/>
      <w:b/>
      <w:bCs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locked/>
    <w:rPr>
      <w:rFonts w:ascii="Arial" w:eastAsia="Times New Roman" w:hAnsi="Arial" w:cs="Arial"/>
      <w:sz w:val="17"/>
      <w:szCs w:val="17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pPr>
      <w:widowControl w:val="0"/>
      <w:shd w:val="clear" w:color="auto" w:fill="FFFFFF"/>
      <w:spacing w:before="340" w:after="280" w:line="398" w:lineRule="exact"/>
      <w:ind w:hanging="380"/>
      <w:jc w:val="both"/>
    </w:pPr>
    <w:rPr>
      <w:rFonts w:ascii="Arial" w:hAnsi="Arial" w:cs="Arial"/>
      <w:sz w:val="17"/>
      <w:szCs w:val="17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DefaultParagraphFont"/>
    <w:link w:val="MSGENFONTSTYLENAMETEMPLATEROLEMSGENFONTSTYLENAMEBYROLETABLECAPTION0"/>
    <w:locked/>
    <w:rPr>
      <w:rFonts w:cs="Times New Roman"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pPr>
      <w:widowControl w:val="0"/>
      <w:shd w:val="clear" w:color="auto" w:fill="FFFFFF"/>
      <w:spacing w:after="0" w:line="266" w:lineRule="exact"/>
    </w:p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basedOn w:val="MSGENFONTSTYLENAMETEMPLATEROLENUMBERMSGENFONTSTYLENAMEBYROLETEXT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GB" w:eastAsia="en-GB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character" w:customStyle="1" w:styleId="SimbolPenomoran">
    <w:name w:val="Simbol Penomoran"/>
    <w:qFormat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Pr>
      <w:rFonts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Pr>
      <w:rFonts w:cs="Calibri"/>
      <w:b/>
      <w:bCs/>
      <w:sz w:val="20"/>
      <w:szCs w:val="20"/>
      <w:lang w:val="en-US" w:eastAsia="en-US"/>
    </w:rPr>
  </w:style>
  <w:style w:type="character" w:customStyle="1" w:styleId="vdigit-1">
    <w:name w:val="vdigit-1"/>
    <w:basedOn w:val="DefaultParagraphFont"/>
    <w:rPr>
      <w:rFonts w:cs="Times New Roman"/>
    </w:rPr>
  </w:style>
  <w:style w:type="character" w:customStyle="1" w:styleId="FooterChar1">
    <w:name w:val="Footer Char1"/>
    <w:basedOn w:val="DefaultParagraphFont"/>
    <w:uiPriority w:val="99"/>
    <w:semiHidden/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Times New Roman" w:eastAsia="SimSun" w:hAnsi="Times New Roman" w:cs="Times New Roman"/>
      <w:sz w:val="40"/>
      <w:szCs w:val="40"/>
      <w:lang w:val="en-US"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240" w:after="0" w:line="280" w:lineRule="auto"/>
      <w:ind w:left="720" w:hanging="720"/>
      <w:jc w:val="both"/>
    </w:pPr>
    <w:rPr>
      <w:rFonts w:ascii="Arial" w:hAnsi="Arial" w:cs="Arial"/>
      <w:i/>
      <w:iCs/>
      <w:sz w:val="20"/>
      <w:szCs w:val="2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table" w:customStyle="1" w:styleId="Style">
    <w:name w:val="Style"/>
    <w:basedOn w:val="TableNormal"/>
    <w:pPr>
      <w:spacing w:after="0" w:line="240" w:lineRule="auto"/>
    </w:pPr>
    <w:rPr>
      <w:rFonts w:cs="Calibri"/>
      <w:color w:val="000000"/>
      <w:lang w:val="en-US" w:eastAsia="en-US"/>
    </w:rPr>
    <w:tblPr>
      <w:tblStyleRowBandSize w:val="1"/>
      <w:tblStyleColBandSize w:val="1"/>
    </w:tblPr>
  </w:style>
  <w:style w:type="table" w:customStyle="1" w:styleId="Style1">
    <w:name w:val="Style1"/>
    <w:basedOn w:val="TableNormal"/>
    <w:pPr>
      <w:spacing w:after="0" w:line="240" w:lineRule="auto"/>
    </w:pPr>
    <w:rPr>
      <w:rFonts w:cs="Calibri"/>
      <w:color w:val="000000"/>
      <w:lang w:val="en-US" w:eastAsia="en-US"/>
    </w:r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rsid w:val="00AC778D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1C2D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6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creativecommons.org/licenses/by-nc-sa/4.0/" TargetMode="External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nurwahidahdede@gmail.com" TargetMode="External"/><Relationship Id="rId22" Type="http://schemas.openxmlformats.org/officeDocument/2006/relationships/image" Target="media/image12.jpe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9.png"/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9.png"/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2fiK/qmlDc5r567GZ/gNrQuy5g==">CgMxLjAyCGguZ2pkZ3hzOAByITFOM2FPXzdfV0R5VmFBN0QyQi1KTjFkVjZmQzNkQWNBeg==</go:docsCustomData>
</go:gDocsCustomXmlDataStorage>
</file>

<file path=customXml/itemProps1.xml><?xml version="1.0" encoding="utf-8"?>
<ds:datastoreItem xmlns:ds="http://schemas.openxmlformats.org/officeDocument/2006/customXml" ds:itemID="{DF15B152-8058-439A-BC88-9BF0FB2A4C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7053</Words>
  <Characters>40203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2025-01-24T15:20:00Z</dcterms:created>
  <dcterms:modified xsi:type="dcterms:W3CDTF">2025-01-24T15:23:00Z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98be9298-af32-3692-883e-665fd8abb943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http://www.zotero.org/styles/apa-6th-edition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4th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